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A17B" w14:textId="77777777" w:rsidR="0060636B" w:rsidRPr="008F1B14" w:rsidRDefault="0060636B" w:rsidP="0060636B">
      <w:pPr>
        <w:pStyle w:val="BodyText"/>
        <w:ind w:left="1214"/>
        <w:rPr>
          <w:sz w:val="22"/>
          <w:szCs w:val="22"/>
        </w:rPr>
      </w:pPr>
      <w:r w:rsidRPr="008F1B14">
        <w:rPr>
          <w:noProof/>
          <w:sz w:val="22"/>
          <w:szCs w:val="22"/>
        </w:rPr>
        <w:drawing>
          <wp:inline distT="0" distB="0" distL="0" distR="0" wp14:anchorId="4A56C4E3" wp14:editId="7DCC0317">
            <wp:extent cx="304906" cy="536448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0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9AC46" w14:textId="78939EDD" w:rsidR="0060636B" w:rsidRPr="00477C3F" w:rsidRDefault="00477C3F" w:rsidP="0060636B">
      <w:pPr>
        <w:pStyle w:val="BodyText"/>
        <w:spacing w:before="98"/>
        <w:ind w:left="946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Republika</w:t>
      </w:r>
      <w:r w:rsidR="00E46B18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Srbija</w:t>
      </w:r>
    </w:p>
    <w:p w14:paraId="5D52C2EF" w14:textId="5DF574BD" w:rsidR="00912825" w:rsidRPr="00477C3F" w:rsidRDefault="00477C3F" w:rsidP="00912825">
      <w:pPr>
        <w:pStyle w:val="BodyText"/>
        <w:tabs>
          <w:tab w:val="left" w:pos="4500"/>
        </w:tabs>
        <w:spacing w:before="18" w:line="252" w:lineRule="auto"/>
        <w:ind w:left="945" w:right="5860" w:firstLine="7"/>
        <w:rPr>
          <w:color w:val="000000" w:themeColor="text1"/>
          <w:spacing w:val="-2"/>
          <w:w w:val="105"/>
          <w:sz w:val="22"/>
          <w:szCs w:val="22"/>
          <w:lang w:val="hr-HR"/>
        </w:rPr>
      </w:pP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Autonomna</w:t>
      </w:r>
      <w:r w:rsidR="00912825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Pokrajina</w:t>
      </w:r>
      <w:r w:rsidR="00912825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Vojvodina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</w:p>
    <w:p w14:paraId="4B0D2BEE" w14:textId="07FC3B41" w:rsidR="0060636B" w:rsidRPr="00477C3F" w:rsidRDefault="00477C3F" w:rsidP="0060636B">
      <w:pPr>
        <w:pStyle w:val="BodyText"/>
        <w:spacing w:before="18" w:line="252" w:lineRule="auto"/>
        <w:ind w:left="945" w:right="6839" w:firstLine="7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Grad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Subotica</w:t>
      </w:r>
    </w:p>
    <w:p w14:paraId="402AD68D" w14:textId="77777777" w:rsidR="009E6B80" w:rsidRDefault="00477C3F" w:rsidP="009E6B80">
      <w:pPr>
        <w:pStyle w:val="BodyText"/>
        <w:tabs>
          <w:tab w:val="left" w:pos="993"/>
        </w:tabs>
        <w:spacing w:before="7" w:line="256" w:lineRule="auto"/>
        <w:ind w:left="945" w:right="5734" w:hanging="1"/>
        <w:rPr>
          <w:color w:val="000000" w:themeColor="text1"/>
          <w:w w:val="105"/>
          <w:sz w:val="22"/>
          <w:szCs w:val="22"/>
          <w:lang w:val="sr-Cyrl-RS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GRADONAČELNIK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</w:p>
    <w:p w14:paraId="535B32E2" w14:textId="28B8448E" w:rsidR="0060636B" w:rsidRPr="00477C3F" w:rsidRDefault="00477C3F" w:rsidP="009E6B80">
      <w:pPr>
        <w:pStyle w:val="BodyText"/>
        <w:tabs>
          <w:tab w:val="left" w:pos="993"/>
        </w:tabs>
        <w:spacing w:before="7" w:line="256" w:lineRule="auto"/>
        <w:ind w:left="945" w:right="4600" w:hanging="1"/>
        <w:rPr>
          <w:color w:val="000000" w:themeColor="text1"/>
          <w:sz w:val="22"/>
          <w:szCs w:val="22"/>
          <w:lang w:val="hr-HR"/>
        </w:rPr>
      </w:pPr>
      <w:r w:rsidRPr="009E6B80">
        <w:rPr>
          <w:color w:val="000000" w:themeColor="text1"/>
          <w:sz w:val="22"/>
          <w:szCs w:val="22"/>
          <w:lang w:val="hr-HR"/>
        </w:rPr>
        <w:t>Broj</w:t>
      </w:r>
      <w:r w:rsidR="0060636B" w:rsidRPr="009E6B80">
        <w:rPr>
          <w:color w:val="000000" w:themeColor="text1"/>
          <w:sz w:val="22"/>
          <w:szCs w:val="22"/>
          <w:lang w:val="hr-HR"/>
        </w:rPr>
        <w:t xml:space="preserve">: </w:t>
      </w:r>
      <w:r w:rsidR="009E6B80" w:rsidRPr="009E6B80">
        <w:rPr>
          <w:color w:val="000000" w:themeColor="text1"/>
          <w:sz w:val="22"/>
          <w:szCs w:val="22"/>
          <w:lang w:val="hr-HR"/>
        </w:rPr>
        <w:t>002225235-2025-09693-002-000-401-118</w:t>
      </w:r>
    </w:p>
    <w:p w14:paraId="6CBBF7BE" w14:textId="76AB1694" w:rsidR="0060636B" w:rsidRPr="00477C3F" w:rsidRDefault="00477C3F" w:rsidP="0060636B">
      <w:pPr>
        <w:pStyle w:val="BodyText"/>
        <w:spacing w:line="229" w:lineRule="exact"/>
        <w:ind w:left="946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Dana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: </w:t>
      </w:r>
      <w:r w:rsidR="00457714" w:rsidRPr="00477C3F">
        <w:rPr>
          <w:color w:val="000000" w:themeColor="text1"/>
          <w:w w:val="105"/>
          <w:sz w:val="22"/>
          <w:szCs w:val="22"/>
          <w:lang w:val="hr-HR"/>
        </w:rPr>
        <w:t>19.05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  <w:r w:rsidR="00456E4B" w:rsidRPr="00477C3F">
        <w:rPr>
          <w:color w:val="000000" w:themeColor="text1"/>
          <w:w w:val="105"/>
          <w:sz w:val="22"/>
          <w:szCs w:val="22"/>
          <w:lang w:val="hr-HR"/>
        </w:rPr>
        <w:t>202</w:t>
      </w:r>
      <w:r w:rsidR="00EA4C83" w:rsidRPr="00477C3F">
        <w:rPr>
          <w:color w:val="000000" w:themeColor="text1"/>
          <w:w w:val="105"/>
          <w:sz w:val="22"/>
          <w:szCs w:val="22"/>
          <w:lang w:val="hr-HR"/>
        </w:rPr>
        <w:t>5</w:t>
      </w:r>
      <w:r w:rsidR="00456E4B" w:rsidRPr="00477C3F">
        <w:rPr>
          <w:color w:val="000000" w:themeColor="text1"/>
          <w:w w:val="105"/>
          <w:sz w:val="22"/>
          <w:szCs w:val="22"/>
          <w:lang w:val="hr-HR"/>
        </w:rPr>
        <w:t>.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godine</w:t>
      </w:r>
    </w:p>
    <w:p w14:paraId="021C2698" w14:textId="49573B5D" w:rsidR="0060636B" w:rsidRPr="00477C3F" w:rsidRDefault="0060636B" w:rsidP="0060636B">
      <w:pPr>
        <w:pStyle w:val="BodyText"/>
        <w:spacing w:before="4"/>
        <w:ind w:left="945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24000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Subotica</w:t>
      </w:r>
    </w:p>
    <w:p w14:paraId="0D013E5C" w14:textId="538EEB59" w:rsidR="0060636B" w:rsidRPr="00477C3F" w:rsidRDefault="00477C3F" w:rsidP="0060636B">
      <w:pPr>
        <w:pStyle w:val="BodyText"/>
        <w:spacing w:before="13"/>
        <w:ind w:left="943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Trg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slobode</w:t>
      </w:r>
      <w:r w:rsidR="000979A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0636B" w:rsidRPr="00477C3F">
        <w:rPr>
          <w:color w:val="000000" w:themeColor="text1"/>
          <w:spacing w:val="-10"/>
          <w:w w:val="105"/>
          <w:sz w:val="22"/>
          <w:szCs w:val="22"/>
          <w:lang w:val="hr-HR"/>
        </w:rPr>
        <w:t>1</w:t>
      </w:r>
    </w:p>
    <w:p w14:paraId="03C1F830" w14:textId="77777777" w:rsidR="0060636B" w:rsidRPr="00477C3F" w:rsidRDefault="0060636B" w:rsidP="0060636B">
      <w:pPr>
        <w:pStyle w:val="BodyText"/>
        <w:rPr>
          <w:color w:val="000000" w:themeColor="text1"/>
          <w:sz w:val="22"/>
          <w:szCs w:val="22"/>
          <w:lang w:val="hr-HR"/>
        </w:rPr>
      </w:pPr>
    </w:p>
    <w:p w14:paraId="435B0CB7" w14:textId="77777777" w:rsidR="0060636B" w:rsidRPr="00477C3F" w:rsidRDefault="0060636B" w:rsidP="0060636B">
      <w:pPr>
        <w:pStyle w:val="BodyText"/>
        <w:spacing w:before="35"/>
        <w:rPr>
          <w:color w:val="000000" w:themeColor="text1"/>
          <w:sz w:val="22"/>
          <w:szCs w:val="22"/>
          <w:lang w:val="hr-HR"/>
        </w:rPr>
      </w:pPr>
    </w:p>
    <w:p w14:paraId="17039769" w14:textId="7B7173BF" w:rsidR="0060636B" w:rsidRPr="00477C3F" w:rsidRDefault="00477C3F" w:rsidP="0060636B">
      <w:pPr>
        <w:pStyle w:val="BodyText"/>
        <w:spacing w:line="252" w:lineRule="auto"/>
        <w:ind w:left="941" w:right="-30" w:firstLine="715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="00A15C19">
        <w:rPr>
          <w:color w:val="000000" w:themeColor="text1"/>
          <w:sz w:val="22"/>
          <w:szCs w:val="22"/>
          <w:lang w:val="hr-HR"/>
        </w:rPr>
        <w:t>temelju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član</w:t>
      </w:r>
      <w:r w:rsidR="00A15C19">
        <w:rPr>
          <w:color w:val="000000" w:themeColor="text1"/>
          <w:sz w:val="22"/>
          <w:szCs w:val="22"/>
          <w:lang w:val="hr-HR"/>
        </w:rPr>
        <w:t>k</w:t>
      </w:r>
      <w:r w:rsidRPr="00477C3F">
        <w:rPr>
          <w:color w:val="000000" w:themeColor="text1"/>
          <w:sz w:val="22"/>
          <w:szCs w:val="22"/>
          <w:lang w:val="hr-HR"/>
        </w:rPr>
        <w:t>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52. </w:t>
      </w:r>
      <w:r w:rsidRPr="00477C3F">
        <w:rPr>
          <w:color w:val="000000" w:themeColor="text1"/>
          <w:sz w:val="22"/>
          <w:szCs w:val="22"/>
          <w:lang w:val="hr-HR"/>
        </w:rPr>
        <w:t>stav</w:t>
      </w:r>
      <w:r w:rsidR="00A15C19">
        <w:rPr>
          <w:color w:val="000000" w:themeColor="text1"/>
          <w:sz w:val="22"/>
          <w:szCs w:val="22"/>
          <w:lang w:val="hr-HR"/>
        </w:rPr>
        <w:t>ak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1. </w:t>
      </w:r>
      <w:r w:rsidRPr="00477C3F">
        <w:rPr>
          <w:color w:val="000000" w:themeColor="text1"/>
          <w:sz w:val="22"/>
          <w:szCs w:val="22"/>
          <w:lang w:val="hr-HR"/>
        </w:rPr>
        <w:t>t</w:t>
      </w:r>
      <w:r w:rsidR="00A15C19">
        <w:rPr>
          <w:color w:val="000000" w:themeColor="text1"/>
          <w:sz w:val="22"/>
          <w:szCs w:val="22"/>
          <w:lang w:val="hr-HR"/>
        </w:rPr>
        <w:t>o</w:t>
      </w:r>
      <w:r w:rsidRPr="00477C3F">
        <w:rPr>
          <w:color w:val="000000" w:themeColor="text1"/>
          <w:sz w:val="22"/>
          <w:szCs w:val="22"/>
          <w:lang w:val="hr-HR"/>
        </w:rPr>
        <w:t>čka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5) </w:t>
      </w:r>
      <w:r w:rsidRPr="00477C3F">
        <w:rPr>
          <w:color w:val="000000" w:themeColor="text1"/>
          <w:sz w:val="22"/>
          <w:szCs w:val="22"/>
          <w:lang w:val="hr-HR"/>
        </w:rPr>
        <w:t>Statuta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(«</w:t>
      </w:r>
      <w:r w:rsidRPr="00477C3F">
        <w:rPr>
          <w:color w:val="000000" w:themeColor="text1"/>
          <w:sz w:val="22"/>
          <w:szCs w:val="22"/>
          <w:lang w:val="hr-HR"/>
        </w:rPr>
        <w:t>Službeni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list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», </w:t>
      </w:r>
      <w:r w:rsidRPr="00477C3F">
        <w:rPr>
          <w:color w:val="000000" w:themeColor="text1"/>
          <w:sz w:val="22"/>
          <w:szCs w:val="22"/>
          <w:lang w:val="hr-HR"/>
        </w:rPr>
        <w:t>br</w:t>
      </w:r>
      <w:r w:rsidR="0060636B" w:rsidRPr="00477C3F">
        <w:rPr>
          <w:color w:val="000000" w:themeColor="text1"/>
          <w:sz w:val="22"/>
          <w:szCs w:val="22"/>
          <w:lang w:val="hr-HR"/>
        </w:rPr>
        <w:t>. 27/19-</w:t>
      </w:r>
      <w:r w:rsidRPr="00477C3F">
        <w:rPr>
          <w:color w:val="000000" w:themeColor="text1"/>
          <w:sz w:val="22"/>
          <w:szCs w:val="22"/>
          <w:lang w:val="hr-HR"/>
        </w:rPr>
        <w:t>pr</w:t>
      </w:r>
      <w:r w:rsidR="00A15C19">
        <w:rPr>
          <w:color w:val="000000" w:themeColor="text1"/>
          <w:sz w:val="22"/>
          <w:szCs w:val="22"/>
          <w:lang w:val="hr-HR"/>
        </w:rPr>
        <w:t>o</w:t>
      </w:r>
      <w:r w:rsidRPr="00477C3F">
        <w:rPr>
          <w:color w:val="000000" w:themeColor="text1"/>
          <w:sz w:val="22"/>
          <w:szCs w:val="22"/>
          <w:lang w:val="hr-HR"/>
        </w:rPr>
        <w:t>čišćeni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tekst</w:t>
      </w:r>
      <w:r w:rsidR="0060636B" w:rsidRPr="00477C3F">
        <w:rPr>
          <w:color w:val="000000" w:themeColor="text1"/>
          <w:sz w:val="22"/>
          <w:szCs w:val="22"/>
          <w:lang w:val="hr-HR"/>
        </w:rPr>
        <w:t>, 13/21</w:t>
      </w:r>
      <w:r w:rsidR="003520AE" w:rsidRPr="00477C3F">
        <w:rPr>
          <w:color w:val="000000" w:themeColor="text1"/>
          <w:sz w:val="22"/>
          <w:szCs w:val="22"/>
          <w:lang w:val="hr-HR"/>
        </w:rPr>
        <w:t xml:space="preserve">, </w:t>
      </w:r>
      <w:r w:rsidR="0060636B" w:rsidRPr="00477C3F">
        <w:rPr>
          <w:color w:val="000000" w:themeColor="text1"/>
          <w:sz w:val="22"/>
          <w:szCs w:val="22"/>
          <w:lang w:val="hr-HR"/>
        </w:rPr>
        <w:t>16/21</w:t>
      </w:r>
      <w:r w:rsidR="003520AE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i</w:t>
      </w:r>
      <w:r w:rsidR="003520AE" w:rsidRPr="00477C3F">
        <w:rPr>
          <w:color w:val="000000" w:themeColor="text1"/>
          <w:sz w:val="22"/>
          <w:szCs w:val="22"/>
          <w:lang w:val="hr-HR"/>
        </w:rPr>
        <w:t xml:space="preserve"> 8/24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) </w:t>
      </w:r>
      <w:r w:rsidRPr="00477C3F">
        <w:rPr>
          <w:color w:val="000000" w:themeColor="text1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član</w:t>
      </w:r>
      <w:r w:rsidR="00A15C19">
        <w:rPr>
          <w:color w:val="000000" w:themeColor="text1"/>
          <w:sz w:val="22"/>
          <w:szCs w:val="22"/>
          <w:lang w:val="hr-HR"/>
        </w:rPr>
        <w:t>k</w:t>
      </w:r>
      <w:r w:rsidRPr="00477C3F">
        <w:rPr>
          <w:color w:val="000000" w:themeColor="text1"/>
          <w:sz w:val="22"/>
          <w:szCs w:val="22"/>
          <w:lang w:val="hr-HR"/>
        </w:rPr>
        <w:t>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11. </w:t>
      </w:r>
      <w:r w:rsidRPr="00477C3F">
        <w:rPr>
          <w:color w:val="000000" w:themeColor="text1"/>
          <w:sz w:val="22"/>
          <w:szCs w:val="22"/>
          <w:lang w:val="hr-HR"/>
        </w:rPr>
        <w:t>stav</w:t>
      </w:r>
      <w:r w:rsidR="00A15C19">
        <w:rPr>
          <w:color w:val="000000" w:themeColor="text1"/>
          <w:sz w:val="22"/>
          <w:szCs w:val="22"/>
          <w:lang w:val="hr-HR"/>
        </w:rPr>
        <w:t>ak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3. </w:t>
      </w:r>
      <w:r w:rsidRPr="00477C3F">
        <w:rPr>
          <w:color w:val="000000" w:themeColor="text1"/>
          <w:sz w:val="22"/>
          <w:szCs w:val="22"/>
          <w:lang w:val="hr-HR"/>
        </w:rPr>
        <w:t>Pravilnika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načinu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sz w:val="22"/>
          <w:szCs w:val="22"/>
          <w:lang w:val="hr-HR"/>
        </w:rPr>
        <w:t>postupku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kriterij</w:t>
      </w:r>
      <w:r w:rsidR="00A15C19">
        <w:rPr>
          <w:color w:val="000000" w:themeColor="text1"/>
          <w:sz w:val="22"/>
          <w:szCs w:val="22"/>
          <w:lang w:val="hr-HR"/>
        </w:rPr>
        <w:t>ima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dod</w:t>
      </w:r>
      <w:r w:rsidR="00A15C19">
        <w:rPr>
          <w:color w:val="000000" w:themeColor="text1"/>
          <w:sz w:val="22"/>
          <w:szCs w:val="22"/>
          <w:lang w:val="hr-HR"/>
        </w:rPr>
        <w:t>j</w:t>
      </w:r>
      <w:r w:rsidRPr="00477C3F">
        <w:rPr>
          <w:color w:val="000000" w:themeColor="text1"/>
          <w:sz w:val="22"/>
          <w:szCs w:val="22"/>
          <w:lang w:val="hr-HR"/>
        </w:rPr>
        <w:t>elu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crkvama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v</w:t>
      </w:r>
      <w:r w:rsidR="00A15C19">
        <w:rPr>
          <w:color w:val="000000" w:themeColor="text1"/>
          <w:sz w:val="22"/>
          <w:szCs w:val="22"/>
          <w:lang w:val="hr-HR"/>
        </w:rPr>
        <w:t>j</w:t>
      </w:r>
      <w:r w:rsidRPr="00477C3F">
        <w:rPr>
          <w:color w:val="000000" w:themeColor="text1"/>
          <w:sz w:val="22"/>
          <w:szCs w:val="22"/>
          <w:lang w:val="hr-HR"/>
        </w:rPr>
        <w:t>erskim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zajednicama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koje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d</w:t>
      </w:r>
      <w:r w:rsidR="00A15C19">
        <w:rPr>
          <w:color w:val="000000" w:themeColor="text1"/>
          <w:sz w:val="22"/>
          <w:szCs w:val="22"/>
          <w:lang w:val="hr-HR"/>
        </w:rPr>
        <w:t>j</w:t>
      </w:r>
      <w:r w:rsidRPr="00477C3F">
        <w:rPr>
          <w:color w:val="000000" w:themeColor="text1"/>
          <w:sz w:val="22"/>
          <w:szCs w:val="22"/>
          <w:lang w:val="hr-HR"/>
        </w:rPr>
        <w:t>eluju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="00A15C19">
        <w:rPr>
          <w:color w:val="000000" w:themeColor="text1"/>
          <w:sz w:val="22"/>
          <w:szCs w:val="22"/>
          <w:lang w:val="hr-HR"/>
        </w:rPr>
        <w:t xml:space="preserve">području </w:t>
      </w:r>
      <w:r w:rsidRPr="00477C3F">
        <w:rPr>
          <w:color w:val="000000" w:themeColor="text1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("</w:t>
      </w:r>
      <w:r w:rsidRPr="00477C3F">
        <w:rPr>
          <w:color w:val="000000" w:themeColor="text1"/>
          <w:sz w:val="22"/>
          <w:szCs w:val="22"/>
          <w:lang w:val="hr-HR"/>
        </w:rPr>
        <w:t>Službeni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list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", </w:t>
      </w:r>
      <w:r w:rsidRPr="00477C3F">
        <w:rPr>
          <w:color w:val="000000" w:themeColor="text1"/>
          <w:sz w:val="22"/>
          <w:szCs w:val="22"/>
          <w:lang w:val="hr-HR"/>
        </w:rPr>
        <w:t>br</w:t>
      </w:r>
      <w:r w:rsidR="0060636B" w:rsidRPr="00477C3F">
        <w:rPr>
          <w:color w:val="000000" w:themeColor="text1"/>
          <w:sz w:val="22"/>
          <w:szCs w:val="22"/>
          <w:lang w:val="hr-HR"/>
        </w:rPr>
        <w:t>.15/13</w:t>
      </w:r>
      <w:r w:rsidR="003520AE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z w:val="22"/>
          <w:szCs w:val="22"/>
          <w:lang w:val="hr-HR"/>
        </w:rPr>
        <w:t>i</w:t>
      </w:r>
      <w:r w:rsidR="003520AE" w:rsidRPr="00477C3F">
        <w:rPr>
          <w:color w:val="000000" w:themeColor="text1"/>
          <w:sz w:val="22"/>
          <w:szCs w:val="22"/>
          <w:lang w:val="hr-HR"/>
        </w:rPr>
        <w:t xml:space="preserve"> 10/25</w:t>
      </w:r>
      <w:r w:rsidR="0060636B" w:rsidRPr="00477C3F">
        <w:rPr>
          <w:color w:val="000000" w:themeColor="text1"/>
          <w:sz w:val="22"/>
          <w:szCs w:val="22"/>
          <w:lang w:val="hr-HR"/>
        </w:rPr>
        <w:t>)</w:t>
      </w:r>
      <w:r w:rsidR="005369F1" w:rsidRPr="00477C3F">
        <w:rPr>
          <w:color w:val="000000" w:themeColor="text1"/>
          <w:sz w:val="22"/>
          <w:szCs w:val="22"/>
          <w:lang w:val="hr-HR"/>
        </w:rPr>
        <w:t>,</w:t>
      </w:r>
    </w:p>
    <w:p w14:paraId="7FD45C4D" w14:textId="732C1AC8" w:rsidR="0060636B" w:rsidRPr="00477C3F" w:rsidRDefault="00477C3F" w:rsidP="0060636B">
      <w:pPr>
        <w:pStyle w:val="BodyText"/>
        <w:spacing w:before="5"/>
        <w:ind w:left="1657" w:right="-3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Gradonačelnik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dana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EA4C83" w:rsidRPr="00477C3F">
        <w:rPr>
          <w:color w:val="000000" w:themeColor="text1"/>
          <w:w w:val="105"/>
          <w:sz w:val="22"/>
          <w:szCs w:val="22"/>
          <w:lang w:val="hr-HR"/>
        </w:rPr>
        <w:t>1</w:t>
      </w:r>
      <w:r w:rsidR="00457714" w:rsidRPr="00477C3F">
        <w:rPr>
          <w:color w:val="000000" w:themeColor="text1"/>
          <w:w w:val="105"/>
          <w:sz w:val="22"/>
          <w:szCs w:val="22"/>
          <w:lang w:val="hr-HR"/>
        </w:rPr>
        <w:t>9</w:t>
      </w:r>
      <w:r w:rsidR="00EA4C83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="00A15C19">
        <w:rPr>
          <w:color w:val="000000" w:themeColor="text1"/>
          <w:w w:val="105"/>
          <w:sz w:val="22"/>
          <w:szCs w:val="22"/>
          <w:lang w:val="hr-HR"/>
        </w:rPr>
        <w:t>svibnja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202</w:t>
      </w:r>
      <w:r w:rsidR="00EA4C83" w:rsidRPr="00477C3F">
        <w:rPr>
          <w:color w:val="000000" w:themeColor="text1"/>
          <w:w w:val="105"/>
          <w:sz w:val="22"/>
          <w:szCs w:val="22"/>
          <w:lang w:val="hr-HR"/>
        </w:rPr>
        <w:t>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godine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donosi</w:t>
      </w:r>
    </w:p>
    <w:p w14:paraId="10E5E8EA" w14:textId="77777777" w:rsidR="0060636B" w:rsidRPr="00477C3F" w:rsidRDefault="0060636B" w:rsidP="0060636B">
      <w:pPr>
        <w:pStyle w:val="BodyText"/>
        <w:ind w:right="-30"/>
        <w:rPr>
          <w:color w:val="000000" w:themeColor="text1"/>
          <w:sz w:val="22"/>
          <w:szCs w:val="22"/>
          <w:lang w:val="hr-HR"/>
        </w:rPr>
      </w:pPr>
    </w:p>
    <w:p w14:paraId="5F25250F" w14:textId="77777777" w:rsidR="0060636B" w:rsidRPr="00477C3F" w:rsidRDefault="0060636B" w:rsidP="0060636B">
      <w:pPr>
        <w:pStyle w:val="BodyText"/>
        <w:spacing w:before="35"/>
        <w:ind w:right="-30"/>
        <w:rPr>
          <w:color w:val="000000" w:themeColor="text1"/>
          <w:sz w:val="22"/>
          <w:szCs w:val="22"/>
          <w:lang w:val="hr-HR"/>
        </w:rPr>
      </w:pPr>
    </w:p>
    <w:p w14:paraId="0B56D8F6" w14:textId="7E7DC293" w:rsidR="008F1B14" w:rsidRPr="00477C3F" w:rsidRDefault="00477C3F" w:rsidP="0060636B">
      <w:pPr>
        <w:pStyle w:val="Heading6"/>
        <w:spacing w:before="4"/>
        <w:ind w:left="962" w:right="-30"/>
        <w:jc w:val="center"/>
        <w:rPr>
          <w:color w:val="000000" w:themeColor="text1"/>
          <w:w w:val="105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R</w:t>
      </w:r>
      <w:r w:rsidR="00A15C19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EŠEN</w:t>
      </w:r>
      <w:r w:rsidR="00A15C19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</w:t>
      </w:r>
    </w:p>
    <w:p w14:paraId="6ADE925E" w14:textId="0E132956" w:rsidR="0060636B" w:rsidRPr="00477C3F" w:rsidRDefault="00477C3F" w:rsidP="0060636B">
      <w:pPr>
        <w:pStyle w:val="Heading6"/>
        <w:spacing w:before="4"/>
        <w:ind w:left="962" w:right="-30"/>
        <w:jc w:val="center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raspod</w:t>
      </w:r>
      <w:r w:rsidR="00A15C19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eli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crkvama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 w:rsidR="00A15C19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erskim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zajednicama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202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godinu</w:t>
      </w:r>
    </w:p>
    <w:p w14:paraId="77A21C87" w14:textId="77777777" w:rsidR="0060636B" w:rsidRPr="00477C3F" w:rsidRDefault="0060636B" w:rsidP="001103AC">
      <w:pPr>
        <w:ind w:right="-30"/>
        <w:rPr>
          <w:b/>
          <w:color w:val="000000" w:themeColor="text1"/>
          <w:lang w:val="hr-HR"/>
        </w:rPr>
      </w:pPr>
    </w:p>
    <w:p w14:paraId="212D54F7" w14:textId="10257F8B" w:rsidR="001103AC" w:rsidRPr="00477C3F" w:rsidRDefault="001103AC" w:rsidP="001103AC">
      <w:pPr>
        <w:ind w:right="-30" w:firstLine="720"/>
        <w:jc w:val="center"/>
        <w:rPr>
          <w:b/>
          <w:color w:val="000000" w:themeColor="text1"/>
          <w:lang w:val="hr-HR"/>
        </w:rPr>
      </w:pPr>
      <w:r w:rsidRPr="00477C3F">
        <w:rPr>
          <w:b/>
          <w:color w:val="000000" w:themeColor="text1"/>
          <w:lang w:val="hr-HR"/>
        </w:rPr>
        <w:t>I</w:t>
      </w:r>
      <w:r w:rsidR="00A15C19">
        <w:rPr>
          <w:b/>
          <w:color w:val="000000" w:themeColor="text1"/>
          <w:lang w:val="hr-HR"/>
        </w:rPr>
        <w:t>.</w:t>
      </w:r>
    </w:p>
    <w:p w14:paraId="63214D30" w14:textId="00DBB89E" w:rsidR="0060636B" w:rsidRPr="00477C3F" w:rsidRDefault="00477C3F" w:rsidP="0060636B">
      <w:pPr>
        <w:pStyle w:val="BodyText"/>
        <w:spacing w:before="4" w:line="254" w:lineRule="auto"/>
        <w:ind w:left="946" w:right="-30" w:firstLine="716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A15C19">
        <w:rPr>
          <w:color w:val="000000" w:themeColor="text1"/>
          <w:w w:val="105"/>
          <w:sz w:val="22"/>
          <w:szCs w:val="22"/>
          <w:lang w:val="hr-HR"/>
        </w:rPr>
        <w:t>temelju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raspisanog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Javnog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A15C19">
        <w:rPr>
          <w:color w:val="000000" w:themeColor="text1"/>
          <w:w w:val="105"/>
          <w:sz w:val="22"/>
          <w:szCs w:val="22"/>
          <w:lang w:val="hr-HR"/>
        </w:rPr>
        <w:t>natječaja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275631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dod</w:t>
      </w:r>
      <w:r w:rsidR="00A15C19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elu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radi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sufinan</w:t>
      </w:r>
      <w:r w:rsidR="00A15C19">
        <w:rPr>
          <w:color w:val="000000" w:themeColor="text1"/>
          <w:w w:val="105"/>
          <w:sz w:val="22"/>
          <w:szCs w:val="22"/>
          <w:lang w:val="hr-HR"/>
        </w:rPr>
        <w:t>c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iranja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projekata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crkava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 w:rsidR="00A15C19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erskih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zajednica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koje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</w:t>
      </w:r>
      <w:r w:rsidR="00A15C19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eluju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A15C19">
        <w:rPr>
          <w:color w:val="000000" w:themeColor="text1"/>
          <w:w w:val="105"/>
          <w:sz w:val="22"/>
          <w:szCs w:val="22"/>
          <w:lang w:val="hr-HR"/>
        </w:rPr>
        <w:t>području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202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godinu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broj</w:t>
      </w:r>
      <w:r w:rsidR="005369F1" w:rsidRPr="00477C3F">
        <w:rPr>
          <w:color w:val="000000" w:themeColor="text1"/>
          <w:w w:val="105"/>
          <w:sz w:val="22"/>
          <w:szCs w:val="22"/>
          <w:lang w:val="hr-HR"/>
        </w:rPr>
        <w:t>: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 xml:space="preserve"> 001865470-2025-09693-002-000-401-119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od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 xml:space="preserve"> 23.</w:t>
      </w:r>
      <w:r w:rsidR="00005C63">
        <w:rPr>
          <w:color w:val="000000" w:themeColor="text1"/>
          <w:w w:val="105"/>
          <w:sz w:val="22"/>
          <w:szCs w:val="22"/>
          <w:lang w:val="hr-HR"/>
        </w:rPr>
        <w:t xml:space="preserve"> travnja 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2025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godine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</w:t>
      </w:r>
      <w:r w:rsidR="00A15C19">
        <w:rPr>
          <w:color w:val="000000" w:themeColor="text1"/>
          <w:w w:val="105"/>
          <w:sz w:val="22"/>
          <w:szCs w:val="22"/>
          <w:lang w:val="hr-HR"/>
        </w:rPr>
        <w:t>ij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edlog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A15C19">
        <w:rPr>
          <w:color w:val="000000" w:themeColor="text1"/>
          <w:w w:val="105"/>
          <w:sz w:val="22"/>
          <w:szCs w:val="22"/>
          <w:lang w:val="hr-HR"/>
        </w:rPr>
        <w:t>Povjerenstva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dod</w:t>
      </w:r>
      <w:r w:rsidR="00A15C19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elu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crkvama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 w:rsidR="00A15C19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erskim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ednicama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planirani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iznos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od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3.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325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.000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dinara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raspoređuje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podnosi</w:t>
      </w:r>
      <w:r w:rsidR="00A15C19">
        <w:rPr>
          <w:color w:val="000000" w:themeColor="text1"/>
          <w:w w:val="105"/>
          <w:sz w:val="22"/>
          <w:szCs w:val="22"/>
          <w:lang w:val="hr-HR"/>
        </w:rPr>
        <w:t>teljima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ave</w:t>
      </w:r>
      <w:r w:rsidR="00A15C19">
        <w:rPr>
          <w:color w:val="000000" w:themeColor="text1"/>
          <w:w w:val="105"/>
          <w:sz w:val="22"/>
          <w:szCs w:val="22"/>
          <w:lang w:val="hr-HR"/>
        </w:rPr>
        <w:t xml:space="preserve"> kako slijede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:</w:t>
      </w:r>
    </w:p>
    <w:p w14:paraId="0F9B12E4" w14:textId="77777777" w:rsidR="0060636B" w:rsidRPr="00477C3F" w:rsidRDefault="0060636B" w:rsidP="0060636B">
      <w:pPr>
        <w:pStyle w:val="BodyText"/>
        <w:spacing w:before="17"/>
        <w:ind w:right="-30"/>
        <w:jc w:val="both"/>
        <w:rPr>
          <w:color w:val="000000" w:themeColor="text1"/>
          <w:sz w:val="22"/>
          <w:szCs w:val="22"/>
          <w:lang w:val="hr-HR"/>
        </w:rPr>
      </w:pPr>
    </w:p>
    <w:tbl>
      <w:tblPr>
        <w:tblW w:w="9520" w:type="dxa"/>
        <w:tblInd w:w="10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7"/>
        <w:gridCol w:w="1383"/>
      </w:tblGrid>
      <w:tr w:rsidR="0060636B" w:rsidRPr="00477C3F" w14:paraId="1D31E087" w14:textId="77777777" w:rsidTr="008F1B14">
        <w:trPr>
          <w:trHeight w:val="388"/>
        </w:trPr>
        <w:tc>
          <w:tcPr>
            <w:tcW w:w="8137" w:type="dxa"/>
          </w:tcPr>
          <w:p w14:paraId="4B30703F" w14:textId="2D6B7D64" w:rsidR="0060636B" w:rsidRPr="00477C3F" w:rsidRDefault="00477C3F" w:rsidP="00AA00D6">
            <w:pPr>
              <w:pStyle w:val="TableParagraph"/>
              <w:spacing w:before="92"/>
              <w:ind w:left="108" w:right="-30"/>
              <w:jc w:val="both"/>
              <w:rPr>
                <w:b/>
                <w:color w:val="000000" w:themeColor="text1"/>
                <w:lang w:val="hr-HR"/>
              </w:rPr>
            </w:pPr>
            <w:r w:rsidRPr="00477C3F">
              <w:rPr>
                <w:b/>
                <w:color w:val="000000" w:themeColor="text1"/>
                <w:lang w:val="hr-HR"/>
              </w:rPr>
              <w:t>Naziv</w:t>
            </w:r>
            <w:r w:rsidR="0060636B" w:rsidRPr="00477C3F">
              <w:rPr>
                <w:b/>
                <w:color w:val="000000" w:themeColor="text1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lang w:val="hr-HR"/>
              </w:rPr>
              <w:t>podnosi</w:t>
            </w:r>
            <w:r w:rsidR="00A15C19">
              <w:rPr>
                <w:b/>
                <w:color w:val="000000" w:themeColor="text1"/>
                <w:lang w:val="hr-HR"/>
              </w:rPr>
              <w:t>telja</w:t>
            </w:r>
            <w:r w:rsidR="0060636B" w:rsidRPr="00477C3F">
              <w:rPr>
                <w:b/>
                <w:color w:val="000000" w:themeColor="text1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lang w:val="hr-HR"/>
              </w:rPr>
              <w:t>prijave</w:t>
            </w:r>
            <w:r w:rsidR="0060636B" w:rsidRPr="00477C3F">
              <w:rPr>
                <w:b/>
                <w:color w:val="000000" w:themeColor="text1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lang w:val="hr-HR"/>
              </w:rPr>
              <w:t>i</w:t>
            </w:r>
            <w:r w:rsidR="0060636B" w:rsidRPr="00477C3F">
              <w:rPr>
                <w:b/>
                <w:color w:val="000000" w:themeColor="text1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spacing w:val="-2"/>
                <w:lang w:val="hr-HR"/>
              </w:rPr>
              <w:t>projekta</w:t>
            </w:r>
          </w:p>
        </w:tc>
        <w:tc>
          <w:tcPr>
            <w:tcW w:w="1383" w:type="dxa"/>
          </w:tcPr>
          <w:p w14:paraId="1C4EFC4D" w14:textId="73515B2E" w:rsidR="0060636B" w:rsidRPr="00477C3F" w:rsidRDefault="00477C3F" w:rsidP="00BA7487">
            <w:pPr>
              <w:pStyle w:val="TableParagraph"/>
              <w:spacing w:before="87"/>
              <w:ind w:right="-30"/>
              <w:jc w:val="center"/>
              <w:rPr>
                <w:b/>
                <w:color w:val="000000" w:themeColor="text1"/>
                <w:lang w:val="hr-HR"/>
              </w:rPr>
            </w:pPr>
            <w:r w:rsidRPr="00477C3F">
              <w:rPr>
                <w:b/>
                <w:color w:val="000000" w:themeColor="text1"/>
                <w:w w:val="105"/>
                <w:lang w:val="hr-HR"/>
              </w:rPr>
              <w:t>Iznos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spacing w:val="-2"/>
                <w:w w:val="105"/>
                <w:lang w:val="hr-HR"/>
              </w:rPr>
              <w:t>sredstava</w:t>
            </w:r>
          </w:p>
        </w:tc>
      </w:tr>
      <w:tr w:rsidR="0060636B" w:rsidRPr="00477C3F" w14:paraId="5FD9796B" w14:textId="77777777" w:rsidTr="008F1B14">
        <w:trPr>
          <w:trHeight w:val="1346"/>
        </w:trPr>
        <w:tc>
          <w:tcPr>
            <w:tcW w:w="8137" w:type="dxa"/>
          </w:tcPr>
          <w:p w14:paraId="1D7F6A9F" w14:textId="0FB6234C" w:rsidR="0060636B" w:rsidRPr="00477C3F" w:rsidRDefault="00477C3F" w:rsidP="008F1B14">
            <w:pPr>
              <w:pStyle w:val="TableParagraph"/>
              <w:ind w:left="115" w:right="-30"/>
              <w:jc w:val="both"/>
              <w:rPr>
                <w:b/>
                <w:color w:val="000000" w:themeColor="text1"/>
                <w:lang w:val="hr-HR"/>
              </w:rPr>
            </w:pPr>
            <w:r w:rsidRPr="00477C3F">
              <w:rPr>
                <w:b/>
                <w:color w:val="000000" w:themeColor="text1"/>
                <w:w w:val="105"/>
                <w:lang w:val="hr-HR"/>
              </w:rPr>
              <w:t>Eparhija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Bačka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– 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Arhijerejsko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nam</w:t>
            </w:r>
            <w:r w:rsidR="00A15C19">
              <w:rPr>
                <w:b/>
                <w:color w:val="000000" w:themeColor="text1"/>
                <w:w w:val="105"/>
                <w:lang w:val="hr-HR"/>
              </w:rPr>
              <w:t>j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esništvo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spacing w:val="-2"/>
                <w:w w:val="105"/>
                <w:lang w:val="hr-HR"/>
              </w:rPr>
              <w:t>subotičko</w:t>
            </w:r>
          </w:p>
          <w:p w14:paraId="3C2A057E" w14:textId="1FFCA247" w:rsidR="0060636B" w:rsidRPr="00477C3F" w:rsidRDefault="00477C3F" w:rsidP="008F1B14">
            <w:pPr>
              <w:pStyle w:val="TableParagraph"/>
              <w:ind w:left="113" w:right="-30"/>
              <w:jc w:val="both"/>
              <w:rPr>
                <w:color w:val="000000" w:themeColor="text1"/>
                <w:spacing w:val="-2"/>
                <w:w w:val="105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Projekti</w:t>
            </w:r>
            <w:r w:rsidR="0060636B" w:rsidRPr="00477C3F">
              <w:rPr>
                <w:color w:val="000000" w:themeColor="text1"/>
                <w:spacing w:val="-2"/>
                <w:w w:val="105"/>
                <w:lang w:val="hr-HR"/>
              </w:rPr>
              <w:t>:</w:t>
            </w:r>
          </w:p>
          <w:p w14:paraId="422E799B" w14:textId="5D6ADA45" w:rsidR="00457714" w:rsidRPr="00477C3F" w:rsidRDefault="00477C3F" w:rsidP="008F1B14">
            <w:pPr>
              <w:pStyle w:val="TableParagraph"/>
              <w:numPr>
                <w:ilvl w:val="0"/>
                <w:numId w:val="2"/>
              </w:numPr>
              <w:ind w:right="-30"/>
              <w:jc w:val="both"/>
              <w:rPr>
                <w:color w:val="000000" w:themeColor="text1"/>
                <w:spacing w:val="-2"/>
                <w:w w:val="105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Sanacija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platoa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ispred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hrama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Svetog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proroka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Ilije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na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Paliću</w:t>
            </w:r>
          </w:p>
          <w:p w14:paraId="1212F77C" w14:textId="354354AC" w:rsidR="0060636B" w:rsidRPr="00477C3F" w:rsidRDefault="00477C3F" w:rsidP="008F1B14">
            <w:pPr>
              <w:pStyle w:val="TableParagraph"/>
              <w:numPr>
                <w:ilvl w:val="0"/>
                <w:numId w:val="2"/>
              </w:numPr>
              <w:ind w:right="415"/>
              <w:jc w:val="both"/>
              <w:rPr>
                <w:color w:val="000000" w:themeColor="text1"/>
                <w:spacing w:val="-2"/>
                <w:w w:val="105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Izgradnja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kuhinje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u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parohijskom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domu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Srpske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Pravoslavne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parohije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čantavirske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u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Novom</w:t>
            </w:r>
            <w:r w:rsidR="00457714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Žedniku</w:t>
            </w:r>
          </w:p>
        </w:tc>
        <w:tc>
          <w:tcPr>
            <w:tcW w:w="1383" w:type="dxa"/>
            <w:shd w:val="clear" w:color="auto" w:fill="auto"/>
          </w:tcPr>
          <w:p w14:paraId="7CACFC40" w14:textId="77777777" w:rsidR="0060636B" w:rsidRPr="00477C3F" w:rsidRDefault="0060636B" w:rsidP="008F1B14">
            <w:pPr>
              <w:pStyle w:val="TableParagraph"/>
              <w:ind w:right="-30"/>
              <w:jc w:val="center"/>
              <w:rPr>
                <w:color w:val="000000" w:themeColor="text1"/>
                <w:lang w:val="hr-HR"/>
              </w:rPr>
            </w:pPr>
          </w:p>
          <w:p w14:paraId="135629E6" w14:textId="77777777" w:rsidR="0060636B" w:rsidRPr="00477C3F" w:rsidRDefault="0060636B" w:rsidP="008F1B14">
            <w:pPr>
              <w:pStyle w:val="TableParagraph"/>
              <w:spacing w:line="600" w:lineRule="auto"/>
              <w:ind w:left="622" w:right="-30"/>
              <w:jc w:val="center"/>
              <w:rPr>
                <w:color w:val="000000" w:themeColor="text1"/>
                <w:spacing w:val="-2"/>
                <w:w w:val="105"/>
                <w:lang w:val="hr-HR"/>
              </w:rPr>
            </w:pPr>
          </w:p>
          <w:p w14:paraId="6B921FC3" w14:textId="1055AA6D" w:rsidR="0060636B" w:rsidRPr="00477C3F" w:rsidRDefault="002F10BB" w:rsidP="008F1B14">
            <w:pPr>
              <w:pStyle w:val="TableParagraph"/>
              <w:spacing w:line="600" w:lineRule="auto"/>
              <w:ind w:right="-30"/>
              <w:jc w:val="center"/>
              <w:rPr>
                <w:color w:val="000000" w:themeColor="text1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1.097.250</w:t>
            </w:r>
          </w:p>
        </w:tc>
      </w:tr>
      <w:tr w:rsidR="0060636B" w:rsidRPr="00477C3F" w14:paraId="596A1B00" w14:textId="77777777" w:rsidTr="008F1B14">
        <w:trPr>
          <w:trHeight w:val="901"/>
        </w:trPr>
        <w:tc>
          <w:tcPr>
            <w:tcW w:w="8137" w:type="dxa"/>
          </w:tcPr>
          <w:p w14:paraId="3513E832" w14:textId="67E1C8E4" w:rsidR="0060636B" w:rsidRPr="00477C3F" w:rsidRDefault="00477C3F" w:rsidP="008F1B14">
            <w:pPr>
              <w:pStyle w:val="TableParagraph"/>
              <w:ind w:left="113" w:right="-30"/>
              <w:jc w:val="both"/>
              <w:rPr>
                <w:b/>
                <w:color w:val="000000" w:themeColor="text1"/>
                <w:lang w:val="hr-HR"/>
              </w:rPr>
            </w:pPr>
            <w:r w:rsidRPr="00477C3F">
              <w:rPr>
                <w:b/>
                <w:color w:val="000000" w:themeColor="text1"/>
                <w:w w:val="105"/>
                <w:lang w:val="hr-HR"/>
              </w:rPr>
              <w:t>Subotička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spacing w:val="-2"/>
                <w:w w:val="105"/>
                <w:lang w:val="hr-HR"/>
              </w:rPr>
              <w:t>biskupija</w:t>
            </w:r>
          </w:p>
          <w:p w14:paraId="57BF9656" w14:textId="3A79F086" w:rsidR="0060636B" w:rsidRPr="00477C3F" w:rsidRDefault="00477C3F" w:rsidP="008F1B14">
            <w:pPr>
              <w:pStyle w:val="TableParagraph"/>
              <w:ind w:left="113" w:right="415"/>
              <w:jc w:val="both"/>
              <w:rPr>
                <w:color w:val="000000" w:themeColor="text1"/>
                <w:spacing w:val="-2"/>
                <w:w w:val="105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Projekt</w:t>
            </w:r>
            <w:r w:rsidR="0060636B" w:rsidRPr="00477C3F">
              <w:rPr>
                <w:color w:val="000000" w:themeColor="text1"/>
                <w:spacing w:val="-2"/>
                <w:w w:val="105"/>
                <w:lang w:val="hr-HR"/>
              </w:rPr>
              <w:t>:</w:t>
            </w:r>
          </w:p>
          <w:p w14:paraId="6BF748B7" w14:textId="1AC83831" w:rsidR="0060636B" w:rsidRPr="00477C3F" w:rsidRDefault="00477C3F" w:rsidP="008F1B14">
            <w:pPr>
              <w:pStyle w:val="TableParagraph"/>
              <w:ind w:left="113" w:right="415"/>
              <w:jc w:val="both"/>
              <w:rPr>
                <w:color w:val="000000" w:themeColor="text1"/>
                <w:spacing w:val="-2"/>
                <w:w w:val="105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Obnova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unutrašnjosti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crkve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„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Sv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.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Juraj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“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u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Subotici</w:t>
            </w:r>
          </w:p>
        </w:tc>
        <w:tc>
          <w:tcPr>
            <w:tcW w:w="1383" w:type="dxa"/>
            <w:shd w:val="clear" w:color="auto" w:fill="auto"/>
          </w:tcPr>
          <w:p w14:paraId="08AD8EC4" w14:textId="77777777" w:rsidR="0060636B" w:rsidRPr="00477C3F" w:rsidRDefault="0060636B" w:rsidP="008F1B14">
            <w:pPr>
              <w:pStyle w:val="TableParagraph"/>
              <w:ind w:right="-30"/>
              <w:jc w:val="center"/>
              <w:rPr>
                <w:color w:val="000000" w:themeColor="text1"/>
                <w:lang w:val="hr-HR"/>
              </w:rPr>
            </w:pPr>
          </w:p>
          <w:p w14:paraId="054AB977" w14:textId="77777777" w:rsidR="0060636B" w:rsidRPr="00477C3F" w:rsidRDefault="0060636B" w:rsidP="008F1B14">
            <w:pPr>
              <w:pStyle w:val="TableParagraph"/>
              <w:ind w:right="-30"/>
              <w:jc w:val="center"/>
              <w:rPr>
                <w:color w:val="000000" w:themeColor="text1"/>
                <w:lang w:val="hr-HR"/>
              </w:rPr>
            </w:pPr>
          </w:p>
          <w:p w14:paraId="1EB9CFEB" w14:textId="683F9D04" w:rsidR="0060636B" w:rsidRPr="00477C3F" w:rsidRDefault="002F10BB" w:rsidP="008F1B14">
            <w:pPr>
              <w:pStyle w:val="TableParagraph"/>
              <w:ind w:right="-30"/>
              <w:jc w:val="center"/>
              <w:rPr>
                <w:color w:val="000000" w:themeColor="text1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1.396.500</w:t>
            </w:r>
          </w:p>
        </w:tc>
      </w:tr>
      <w:tr w:rsidR="0060636B" w:rsidRPr="00477C3F" w14:paraId="4818BC91" w14:textId="77777777" w:rsidTr="008F1B14">
        <w:trPr>
          <w:trHeight w:val="872"/>
        </w:trPr>
        <w:tc>
          <w:tcPr>
            <w:tcW w:w="8137" w:type="dxa"/>
          </w:tcPr>
          <w:p w14:paraId="569AA46B" w14:textId="4AD07581" w:rsidR="0060636B" w:rsidRPr="00477C3F" w:rsidRDefault="00A15C19" w:rsidP="00AA00D6">
            <w:pPr>
              <w:pStyle w:val="TableParagraph"/>
              <w:spacing w:before="25"/>
              <w:ind w:left="114" w:right="-30"/>
              <w:jc w:val="both"/>
              <w:rPr>
                <w:b/>
                <w:color w:val="000000" w:themeColor="text1"/>
                <w:lang w:val="hr-HR"/>
              </w:rPr>
            </w:pPr>
            <w:r>
              <w:rPr>
                <w:b/>
                <w:color w:val="000000" w:themeColor="text1"/>
                <w:w w:val="105"/>
                <w:lang w:val="hr-HR"/>
              </w:rPr>
              <w:t>Židovska općina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="00477C3F" w:rsidRPr="00477C3F">
              <w:rPr>
                <w:b/>
                <w:color w:val="000000" w:themeColor="text1"/>
                <w:spacing w:val="-2"/>
                <w:w w:val="105"/>
                <w:lang w:val="hr-HR"/>
              </w:rPr>
              <w:t>Subotica</w:t>
            </w:r>
          </w:p>
          <w:p w14:paraId="05A27969" w14:textId="3A38AD15" w:rsidR="0060636B" w:rsidRPr="00477C3F" w:rsidRDefault="00477C3F" w:rsidP="00AA00D6">
            <w:pPr>
              <w:pStyle w:val="TableParagraph"/>
              <w:spacing w:before="13"/>
              <w:ind w:left="122" w:right="-30"/>
              <w:jc w:val="both"/>
              <w:rPr>
                <w:color w:val="000000" w:themeColor="text1"/>
                <w:spacing w:val="-2"/>
                <w:w w:val="105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Projekt</w:t>
            </w:r>
            <w:r w:rsidR="0060636B" w:rsidRPr="00477C3F">
              <w:rPr>
                <w:color w:val="000000" w:themeColor="text1"/>
                <w:spacing w:val="-2"/>
                <w:w w:val="105"/>
                <w:lang w:val="hr-HR"/>
              </w:rPr>
              <w:t>:</w:t>
            </w:r>
          </w:p>
          <w:p w14:paraId="45187122" w14:textId="7DC81503" w:rsidR="0060636B" w:rsidRPr="00477C3F" w:rsidRDefault="00477C3F" w:rsidP="008F1B14">
            <w:pPr>
              <w:pStyle w:val="TableParagraph"/>
              <w:spacing w:before="13"/>
              <w:ind w:left="122" w:right="-30"/>
              <w:jc w:val="both"/>
              <w:rPr>
                <w:color w:val="000000" w:themeColor="text1"/>
                <w:spacing w:val="-2"/>
                <w:w w:val="105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Ojačanje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st</w:t>
            </w:r>
            <w:r w:rsidR="00A15C19">
              <w:rPr>
                <w:color w:val="000000" w:themeColor="text1"/>
                <w:spacing w:val="-2"/>
                <w:w w:val="105"/>
                <w:lang w:val="hr-HR"/>
              </w:rPr>
              <w:t xml:space="preserve">ubišta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u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zgradi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="00A15C19">
              <w:rPr>
                <w:color w:val="000000" w:themeColor="text1"/>
                <w:spacing w:val="-2"/>
                <w:w w:val="105"/>
                <w:lang w:val="hr-HR"/>
              </w:rPr>
              <w:t>Židovske općine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Subotica</w:t>
            </w:r>
          </w:p>
        </w:tc>
        <w:tc>
          <w:tcPr>
            <w:tcW w:w="1383" w:type="dxa"/>
            <w:shd w:val="clear" w:color="auto" w:fill="auto"/>
          </w:tcPr>
          <w:p w14:paraId="55B903D6" w14:textId="77777777" w:rsidR="0060636B" w:rsidRPr="00477C3F" w:rsidRDefault="0060636B" w:rsidP="00AA00D6">
            <w:pPr>
              <w:pStyle w:val="TableParagraph"/>
              <w:spacing w:before="163"/>
              <w:ind w:right="-30"/>
              <w:jc w:val="center"/>
              <w:rPr>
                <w:color w:val="000000" w:themeColor="text1"/>
                <w:lang w:val="hr-HR"/>
              </w:rPr>
            </w:pPr>
          </w:p>
          <w:p w14:paraId="35D50475" w14:textId="083491E6" w:rsidR="0060636B" w:rsidRPr="00477C3F" w:rsidRDefault="002F10B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166.250</w:t>
            </w:r>
          </w:p>
        </w:tc>
      </w:tr>
      <w:tr w:rsidR="0060636B" w:rsidRPr="00477C3F" w14:paraId="7F89A8E9" w14:textId="77777777" w:rsidTr="008F1B14">
        <w:trPr>
          <w:trHeight w:val="818"/>
        </w:trPr>
        <w:tc>
          <w:tcPr>
            <w:tcW w:w="8137" w:type="dxa"/>
          </w:tcPr>
          <w:p w14:paraId="7806EC20" w14:textId="6BCC48AC" w:rsidR="0060636B" w:rsidRPr="00477C3F" w:rsidRDefault="00477C3F" w:rsidP="00AA00D6">
            <w:pPr>
              <w:pStyle w:val="TableParagraph"/>
              <w:spacing w:before="8"/>
              <w:ind w:left="117" w:right="-30"/>
              <w:jc w:val="both"/>
              <w:rPr>
                <w:b/>
                <w:color w:val="000000" w:themeColor="text1"/>
                <w:lang w:val="hr-HR"/>
              </w:rPr>
            </w:pPr>
            <w:r w:rsidRPr="00477C3F">
              <w:rPr>
                <w:b/>
                <w:color w:val="000000" w:themeColor="text1"/>
                <w:w w:val="105"/>
                <w:lang w:val="hr-HR"/>
              </w:rPr>
              <w:t>Evangeli</w:t>
            </w:r>
            <w:r w:rsidR="00A15C19">
              <w:rPr>
                <w:b/>
                <w:color w:val="000000" w:themeColor="text1"/>
                <w:w w:val="105"/>
                <w:lang w:val="hr-HR"/>
              </w:rPr>
              <w:t>stička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="00A15C19">
              <w:rPr>
                <w:b/>
                <w:color w:val="000000" w:themeColor="text1"/>
                <w:w w:val="105"/>
                <w:lang w:val="hr-HR"/>
              </w:rPr>
              <w:t>kr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šćanska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crkvena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op</w:t>
            </w:r>
            <w:r w:rsidR="00A15C19">
              <w:rPr>
                <w:b/>
                <w:color w:val="000000" w:themeColor="text1"/>
                <w:w w:val="105"/>
                <w:lang w:val="hr-HR"/>
              </w:rPr>
              <w:t>ćina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>.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V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. </w:t>
            </w:r>
            <w:r w:rsidRPr="00477C3F">
              <w:rPr>
                <w:b/>
                <w:color w:val="000000" w:themeColor="text1"/>
                <w:spacing w:val="-2"/>
                <w:w w:val="105"/>
                <w:lang w:val="hr-HR"/>
              </w:rPr>
              <w:t>Subotica</w:t>
            </w:r>
          </w:p>
          <w:p w14:paraId="3C9D8594" w14:textId="170CF223" w:rsidR="0060636B" w:rsidRPr="00477C3F" w:rsidRDefault="00477C3F" w:rsidP="00AA00D6">
            <w:pPr>
              <w:pStyle w:val="TableParagraph"/>
              <w:spacing w:before="18"/>
              <w:ind w:left="118" w:right="-30"/>
              <w:jc w:val="both"/>
              <w:rPr>
                <w:color w:val="000000" w:themeColor="text1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Projekt</w:t>
            </w:r>
            <w:r w:rsidR="0060636B" w:rsidRPr="00477C3F">
              <w:rPr>
                <w:color w:val="000000" w:themeColor="text1"/>
                <w:spacing w:val="-2"/>
                <w:w w:val="105"/>
                <w:lang w:val="hr-HR"/>
              </w:rPr>
              <w:t>:</w:t>
            </w:r>
          </w:p>
          <w:p w14:paraId="021A65A5" w14:textId="4883B6C1" w:rsidR="0060636B" w:rsidRPr="00477C3F" w:rsidRDefault="00477C3F" w:rsidP="00AA00D6">
            <w:pPr>
              <w:pStyle w:val="TableParagraph"/>
              <w:spacing w:line="250" w:lineRule="atLeast"/>
              <w:ind w:left="122" w:right="-30" w:hanging="4"/>
              <w:jc w:val="both"/>
              <w:rPr>
                <w:color w:val="000000" w:themeColor="text1"/>
                <w:lang w:val="hr-HR"/>
              </w:rPr>
            </w:pPr>
            <w:r w:rsidRPr="00477C3F">
              <w:rPr>
                <w:color w:val="000000" w:themeColor="text1"/>
                <w:lang w:val="hr-HR"/>
              </w:rPr>
              <w:t>Ugradnja</w:t>
            </w:r>
            <w:r w:rsidR="002F10BB" w:rsidRPr="00477C3F">
              <w:rPr>
                <w:color w:val="000000" w:themeColor="text1"/>
                <w:lang w:val="hr-HR"/>
              </w:rPr>
              <w:t xml:space="preserve"> </w:t>
            </w:r>
            <w:r w:rsidRPr="00477C3F">
              <w:rPr>
                <w:color w:val="000000" w:themeColor="text1"/>
                <w:lang w:val="hr-HR"/>
              </w:rPr>
              <w:t>i</w:t>
            </w:r>
            <w:r w:rsidR="002F10BB" w:rsidRPr="00477C3F">
              <w:rPr>
                <w:color w:val="000000" w:themeColor="text1"/>
                <w:lang w:val="hr-HR"/>
              </w:rPr>
              <w:t xml:space="preserve"> </w:t>
            </w:r>
            <w:r w:rsidRPr="00477C3F">
              <w:rPr>
                <w:color w:val="000000" w:themeColor="text1"/>
                <w:lang w:val="hr-HR"/>
              </w:rPr>
              <w:t>održavanje</w:t>
            </w:r>
            <w:r w:rsidR="002F10BB" w:rsidRPr="00477C3F">
              <w:rPr>
                <w:color w:val="000000" w:themeColor="text1"/>
                <w:lang w:val="hr-HR"/>
              </w:rPr>
              <w:t xml:space="preserve"> </w:t>
            </w:r>
            <w:r w:rsidRPr="00477C3F">
              <w:rPr>
                <w:color w:val="000000" w:themeColor="text1"/>
                <w:lang w:val="hr-HR"/>
              </w:rPr>
              <w:t>s</w:t>
            </w:r>
            <w:r w:rsidR="00A15C19">
              <w:rPr>
                <w:color w:val="000000" w:themeColor="text1"/>
                <w:lang w:val="hr-HR"/>
              </w:rPr>
              <w:t>ustava</w:t>
            </w:r>
            <w:r w:rsidR="002F10BB" w:rsidRPr="00477C3F">
              <w:rPr>
                <w:color w:val="000000" w:themeColor="text1"/>
                <w:lang w:val="hr-HR"/>
              </w:rPr>
              <w:t xml:space="preserve"> </w:t>
            </w:r>
            <w:r w:rsidRPr="00477C3F">
              <w:rPr>
                <w:color w:val="000000" w:themeColor="text1"/>
                <w:lang w:val="hr-HR"/>
              </w:rPr>
              <w:t>t</w:t>
            </w:r>
            <w:r w:rsidR="00A15C19">
              <w:rPr>
                <w:color w:val="000000" w:themeColor="text1"/>
                <w:lang w:val="hr-HR"/>
              </w:rPr>
              <w:t>oplinske regulacije</w:t>
            </w:r>
            <w:r w:rsidR="002F10BB" w:rsidRPr="00477C3F">
              <w:rPr>
                <w:color w:val="000000" w:themeColor="text1"/>
                <w:lang w:val="hr-HR"/>
              </w:rPr>
              <w:t xml:space="preserve"> </w:t>
            </w:r>
            <w:r w:rsidRPr="00477C3F">
              <w:rPr>
                <w:color w:val="000000" w:themeColor="text1"/>
                <w:lang w:val="hr-HR"/>
              </w:rPr>
              <w:t>i</w:t>
            </w:r>
            <w:r w:rsidR="002F10BB" w:rsidRPr="00477C3F">
              <w:rPr>
                <w:color w:val="000000" w:themeColor="text1"/>
                <w:lang w:val="hr-HR"/>
              </w:rPr>
              <w:t xml:space="preserve"> </w:t>
            </w:r>
            <w:r w:rsidRPr="00477C3F">
              <w:rPr>
                <w:color w:val="000000" w:themeColor="text1"/>
                <w:lang w:val="hr-HR"/>
              </w:rPr>
              <w:t>klimatizacije</w:t>
            </w:r>
            <w:r w:rsidR="002F10BB" w:rsidRPr="00477C3F">
              <w:rPr>
                <w:color w:val="000000" w:themeColor="text1"/>
                <w:lang w:val="hr-HR"/>
              </w:rPr>
              <w:t xml:space="preserve"> </w:t>
            </w:r>
            <w:r w:rsidRPr="00477C3F">
              <w:rPr>
                <w:color w:val="000000" w:themeColor="text1"/>
                <w:lang w:val="hr-HR"/>
              </w:rPr>
              <w:t>objekta</w:t>
            </w:r>
            <w:r w:rsidR="002F10BB" w:rsidRPr="00477C3F">
              <w:rPr>
                <w:color w:val="000000" w:themeColor="text1"/>
                <w:lang w:val="hr-HR"/>
              </w:rPr>
              <w:t xml:space="preserve"> </w:t>
            </w:r>
            <w:r w:rsidRPr="00477C3F">
              <w:rPr>
                <w:color w:val="000000" w:themeColor="text1"/>
                <w:lang w:val="hr-HR"/>
              </w:rPr>
              <w:t>crkve</w:t>
            </w:r>
          </w:p>
        </w:tc>
        <w:tc>
          <w:tcPr>
            <w:tcW w:w="1383" w:type="dxa"/>
            <w:shd w:val="clear" w:color="auto" w:fill="auto"/>
          </w:tcPr>
          <w:p w14:paraId="49BA2D7A" w14:textId="77777777" w:rsidR="0060636B" w:rsidRPr="00477C3F" w:rsidRDefault="0060636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r-HR"/>
              </w:rPr>
            </w:pPr>
          </w:p>
          <w:p w14:paraId="066F868E" w14:textId="2C93612A" w:rsidR="0060636B" w:rsidRPr="00477C3F" w:rsidRDefault="002F10B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199.500</w:t>
            </w:r>
          </w:p>
        </w:tc>
      </w:tr>
      <w:tr w:rsidR="0060636B" w:rsidRPr="00477C3F" w14:paraId="3B8E0BC3" w14:textId="77777777" w:rsidTr="008F1B14">
        <w:trPr>
          <w:trHeight w:val="1181"/>
        </w:trPr>
        <w:tc>
          <w:tcPr>
            <w:tcW w:w="8137" w:type="dxa"/>
          </w:tcPr>
          <w:p w14:paraId="2A7DFA79" w14:textId="4CBC2D1D" w:rsidR="008F1B14" w:rsidRPr="00477C3F" w:rsidRDefault="008F1B14" w:rsidP="003520AE">
            <w:pPr>
              <w:adjustRightInd w:val="0"/>
              <w:jc w:val="both"/>
              <w:rPr>
                <w:b/>
                <w:bCs/>
                <w:lang w:val="hr-HR"/>
              </w:rPr>
            </w:pPr>
            <w:r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Islamska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zajednica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u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Srbiji</w:t>
            </w:r>
            <w:r w:rsidR="003520AE" w:rsidRPr="00477C3F">
              <w:rPr>
                <w:b/>
                <w:bCs/>
                <w:lang w:val="hr-HR"/>
              </w:rPr>
              <w:t xml:space="preserve"> – </w:t>
            </w:r>
            <w:r w:rsidR="00477C3F" w:rsidRPr="00477C3F">
              <w:rPr>
                <w:b/>
                <w:bCs/>
                <w:lang w:val="hr-HR"/>
              </w:rPr>
              <w:t>Mešihat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Islamske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zajednice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u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Srbiji</w:t>
            </w:r>
            <w:r w:rsidR="003520AE" w:rsidRPr="00477C3F">
              <w:rPr>
                <w:b/>
                <w:bCs/>
                <w:lang w:val="hr-HR"/>
              </w:rPr>
              <w:t xml:space="preserve">, </w:t>
            </w:r>
          </w:p>
          <w:p w14:paraId="20713776" w14:textId="51C838FE" w:rsidR="003520AE" w:rsidRPr="00477C3F" w:rsidRDefault="008F1B14" w:rsidP="003520AE">
            <w:pPr>
              <w:adjustRightInd w:val="0"/>
              <w:jc w:val="both"/>
              <w:rPr>
                <w:b/>
                <w:bCs/>
                <w:lang w:val="hr-HR"/>
              </w:rPr>
            </w:pPr>
            <w:r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Novi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Pazar</w:t>
            </w:r>
            <w:r w:rsidR="003520AE" w:rsidRPr="00477C3F">
              <w:rPr>
                <w:b/>
                <w:bCs/>
                <w:lang w:val="hr-HR"/>
              </w:rPr>
              <w:t xml:space="preserve"> (</w:t>
            </w:r>
            <w:r w:rsidR="00477C3F" w:rsidRPr="00477C3F">
              <w:rPr>
                <w:b/>
                <w:bCs/>
                <w:lang w:val="hr-HR"/>
              </w:rPr>
              <w:t>Odbor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Islamske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zajednice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u</w:t>
            </w:r>
            <w:r w:rsidR="003520AE" w:rsidRPr="00477C3F">
              <w:rPr>
                <w:b/>
                <w:bCs/>
                <w:lang w:val="hr-HR"/>
              </w:rPr>
              <w:t xml:space="preserve"> </w:t>
            </w:r>
            <w:r w:rsidR="00477C3F" w:rsidRPr="00477C3F">
              <w:rPr>
                <w:b/>
                <w:bCs/>
                <w:lang w:val="hr-HR"/>
              </w:rPr>
              <w:t>Subotici</w:t>
            </w:r>
            <w:r w:rsidR="003520AE" w:rsidRPr="00477C3F">
              <w:rPr>
                <w:b/>
                <w:bCs/>
                <w:lang w:val="hr-HR"/>
              </w:rPr>
              <w:t>)</w:t>
            </w:r>
          </w:p>
          <w:p w14:paraId="311E46A8" w14:textId="0006DF9C" w:rsidR="0060636B" w:rsidRPr="00477C3F" w:rsidRDefault="00477C3F" w:rsidP="00AA00D6">
            <w:pPr>
              <w:pStyle w:val="TableParagraph"/>
              <w:spacing w:before="18"/>
              <w:ind w:left="118" w:right="-30"/>
              <w:jc w:val="both"/>
              <w:rPr>
                <w:color w:val="000000" w:themeColor="text1"/>
                <w:spacing w:val="-2"/>
                <w:w w:val="105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Projekt</w:t>
            </w:r>
            <w:r w:rsidR="0060636B" w:rsidRPr="00477C3F">
              <w:rPr>
                <w:color w:val="000000" w:themeColor="text1"/>
                <w:spacing w:val="-2"/>
                <w:w w:val="105"/>
                <w:lang w:val="hr-HR"/>
              </w:rPr>
              <w:t>:</w:t>
            </w:r>
          </w:p>
          <w:p w14:paraId="3F7B1606" w14:textId="19070705" w:rsidR="0060636B" w:rsidRPr="00477C3F" w:rsidRDefault="00477C3F" w:rsidP="008F1B14">
            <w:pPr>
              <w:pStyle w:val="TableParagraph"/>
              <w:spacing w:before="18"/>
              <w:ind w:left="118" w:right="-30"/>
              <w:jc w:val="both"/>
              <w:rPr>
                <w:color w:val="000000" w:themeColor="text1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Restauracija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drvenog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="00A15C19">
              <w:rPr>
                <w:color w:val="000000" w:themeColor="text1"/>
                <w:spacing w:val="-2"/>
                <w:w w:val="105"/>
                <w:lang w:val="hr-HR"/>
              </w:rPr>
              <w:t>i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nterijera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molitvenog</w:t>
            </w:r>
            <w:r w:rsidR="002F10BB" w:rsidRPr="00477C3F">
              <w:rPr>
                <w:color w:val="000000" w:themeColor="text1"/>
                <w:spacing w:val="-2"/>
                <w:w w:val="105"/>
                <w:lang w:val="hr-HR"/>
              </w:rPr>
              <w:t xml:space="preserve"> 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d</w:t>
            </w:r>
            <w:r w:rsidR="00A15C19">
              <w:rPr>
                <w:color w:val="000000" w:themeColor="text1"/>
                <w:spacing w:val="-2"/>
                <w:w w:val="105"/>
                <w:lang w:val="hr-HR"/>
              </w:rPr>
              <w:t>ij</w:t>
            </w: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ela</w:t>
            </w:r>
          </w:p>
        </w:tc>
        <w:tc>
          <w:tcPr>
            <w:tcW w:w="1383" w:type="dxa"/>
            <w:shd w:val="clear" w:color="auto" w:fill="auto"/>
          </w:tcPr>
          <w:p w14:paraId="7008B314" w14:textId="77777777" w:rsidR="0060636B" w:rsidRPr="00477C3F" w:rsidRDefault="0060636B" w:rsidP="00AA00D6">
            <w:pPr>
              <w:pStyle w:val="TableParagraph"/>
              <w:spacing w:before="21"/>
              <w:ind w:right="-30"/>
              <w:jc w:val="center"/>
              <w:rPr>
                <w:color w:val="000000" w:themeColor="text1"/>
                <w:lang w:val="hr-HR"/>
              </w:rPr>
            </w:pPr>
          </w:p>
          <w:p w14:paraId="370D7D20" w14:textId="77777777" w:rsidR="008F1B14" w:rsidRPr="00477C3F" w:rsidRDefault="008F1B14" w:rsidP="00AA00D6">
            <w:pPr>
              <w:pStyle w:val="TableParagraph"/>
              <w:spacing w:before="21"/>
              <w:ind w:right="-30"/>
              <w:jc w:val="center"/>
              <w:rPr>
                <w:color w:val="000000" w:themeColor="text1"/>
                <w:lang w:val="hr-HR"/>
              </w:rPr>
            </w:pPr>
          </w:p>
          <w:p w14:paraId="18CAEA5F" w14:textId="09E90089" w:rsidR="0060636B" w:rsidRPr="00477C3F" w:rsidRDefault="002F10B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199.500</w:t>
            </w:r>
          </w:p>
        </w:tc>
      </w:tr>
      <w:tr w:rsidR="0060636B" w:rsidRPr="00477C3F" w14:paraId="09A06F17" w14:textId="77777777" w:rsidTr="008F1B14">
        <w:trPr>
          <w:trHeight w:val="719"/>
        </w:trPr>
        <w:tc>
          <w:tcPr>
            <w:tcW w:w="8137" w:type="dxa"/>
          </w:tcPr>
          <w:p w14:paraId="53661C18" w14:textId="68F7AB72" w:rsidR="0060636B" w:rsidRPr="00477C3F" w:rsidRDefault="00477C3F" w:rsidP="00AA00D6">
            <w:pPr>
              <w:pStyle w:val="TableParagraph"/>
              <w:ind w:left="116" w:right="-30"/>
              <w:jc w:val="both"/>
              <w:rPr>
                <w:b/>
                <w:color w:val="000000" w:themeColor="text1"/>
                <w:lang w:val="hr-HR"/>
              </w:rPr>
            </w:pPr>
            <w:r w:rsidRPr="00477C3F">
              <w:rPr>
                <w:b/>
                <w:color w:val="000000" w:themeColor="text1"/>
                <w:w w:val="105"/>
                <w:lang w:val="hr-HR"/>
              </w:rPr>
              <w:t>Reform</w:t>
            </w:r>
            <w:r w:rsidR="006305A2">
              <w:rPr>
                <w:b/>
                <w:color w:val="000000" w:themeColor="text1"/>
                <w:w w:val="105"/>
                <w:lang w:val="hr-HR"/>
              </w:rPr>
              <w:t>irana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="006305A2">
              <w:rPr>
                <w:b/>
                <w:color w:val="000000" w:themeColor="text1"/>
                <w:w w:val="105"/>
                <w:lang w:val="hr-HR"/>
              </w:rPr>
              <w:t>kr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šćanska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crkvena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op</w:t>
            </w:r>
            <w:r w:rsidR="006305A2">
              <w:rPr>
                <w:b/>
                <w:color w:val="000000" w:themeColor="text1"/>
                <w:w w:val="105"/>
                <w:lang w:val="hr-HR"/>
              </w:rPr>
              <w:t>ćina</w:t>
            </w:r>
            <w:r w:rsidR="0060636B" w:rsidRPr="00477C3F">
              <w:rPr>
                <w:b/>
                <w:color w:val="000000" w:themeColor="text1"/>
                <w:w w:val="105"/>
                <w:lang w:val="hr-HR"/>
              </w:rPr>
              <w:t xml:space="preserve"> </w:t>
            </w:r>
            <w:r w:rsidRPr="00477C3F">
              <w:rPr>
                <w:b/>
                <w:color w:val="000000" w:themeColor="text1"/>
                <w:w w:val="105"/>
                <w:lang w:val="hr-HR"/>
              </w:rPr>
              <w:t>Subotica</w:t>
            </w:r>
          </w:p>
          <w:p w14:paraId="0F509FE9" w14:textId="00791EF7" w:rsidR="0060636B" w:rsidRPr="00477C3F" w:rsidRDefault="00477C3F" w:rsidP="00AA00D6">
            <w:pPr>
              <w:pStyle w:val="TableParagraph"/>
              <w:ind w:left="118" w:right="-30"/>
              <w:jc w:val="both"/>
              <w:rPr>
                <w:color w:val="000000" w:themeColor="text1"/>
                <w:spacing w:val="-2"/>
                <w:w w:val="105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Projekt</w:t>
            </w:r>
            <w:r w:rsidR="0060636B" w:rsidRPr="00477C3F">
              <w:rPr>
                <w:color w:val="000000" w:themeColor="text1"/>
                <w:spacing w:val="-2"/>
                <w:w w:val="105"/>
                <w:lang w:val="hr-HR"/>
              </w:rPr>
              <w:t>:</w:t>
            </w:r>
          </w:p>
          <w:p w14:paraId="2313634C" w14:textId="387F1969" w:rsidR="008F1B14" w:rsidRPr="00477C3F" w:rsidRDefault="002F10BB" w:rsidP="002F10BB">
            <w:pPr>
              <w:pStyle w:val="TableParagraph"/>
              <w:spacing w:line="234" w:lineRule="exact"/>
              <w:ind w:right="-30"/>
              <w:jc w:val="both"/>
              <w:rPr>
                <w:color w:val="000000" w:themeColor="text1"/>
                <w:lang w:val="hr-HR"/>
              </w:rPr>
            </w:pPr>
            <w:r w:rsidRPr="00477C3F">
              <w:rPr>
                <w:color w:val="000000" w:themeColor="text1"/>
                <w:lang w:val="hr-HR"/>
              </w:rPr>
              <w:t xml:space="preserve">  </w:t>
            </w:r>
            <w:r w:rsidR="00477C3F" w:rsidRPr="00477C3F">
              <w:rPr>
                <w:color w:val="000000" w:themeColor="text1"/>
                <w:lang w:val="hr-HR"/>
              </w:rPr>
              <w:t>Klimatizacija</w:t>
            </w:r>
            <w:r w:rsidRPr="00477C3F">
              <w:rPr>
                <w:color w:val="000000" w:themeColor="text1"/>
                <w:lang w:val="hr-HR"/>
              </w:rPr>
              <w:t xml:space="preserve"> </w:t>
            </w:r>
            <w:r w:rsidR="00477C3F" w:rsidRPr="00477C3F">
              <w:rPr>
                <w:color w:val="000000" w:themeColor="text1"/>
                <w:lang w:val="hr-HR"/>
              </w:rPr>
              <w:t>prostorija</w:t>
            </w:r>
            <w:r w:rsidRPr="00477C3F">
              <w:rPr>
                <w:color w:val="000000" w:themeColor="text1"/>
                <w:lang w:val="hr-HR"/>
              </w:rPr>
              <w:t xml:space="preserve"> </w:t>
            </w:r>
            <w:r w:rsidR="00477C3F" w:rsidRPr="00477C3F">
              <w:rPr>
                <w:color w:val="000000" w:themeColor="text1"/>
                <w:lang w:val="hr-HR"/>
              </w:rPr>
              <w:t>Reform</w:t>
            </w:r>
            <w:r w:rsidR="006305A2">
              <w:rPr>
                <w:color w:val="000000" w:themeColor="text1"/>
                <w:lang w:val="hr-HR"/>
              </w:rPr>
              <w:t>irane</w:t>
            </w:r>
            <w:r w:rsidRPr="00477C3F">
              <w:rPr>
                <w:color w:val="000000" w:themeColor="text1"/>
                <w:lang w:val="hr-HR"/>
              </w:rPr>
              <w:t xml:space="preserve"> </w:t>
            </w:r>
            <w:r w:rsidR="00477C3F" w:rsidRPr="00477C3F">
              <w:rPr>
                <w:color w:val="000000" w:themeColor="text1"/>
                <w:lang w:val="hr-HR"/>
              </w:rPr>
              <w:t>crkvene</w:t>
            </w:r>
            <w:r w:rsidRPr="00477C3F">
              <w:rPr>
                <w:color w:val="000000" w:themeColor="text1"/>
                <w:lang w:val="hr-HR"/>
              </w:rPr>
              <w:t xml:space="preserve"> </w:t>
            </w:r>
            <w:r w:rsidR="00477C3F" w:rsidRPr="00477C3F">
              <w:rPr>
                <w:color w:val="000000" w:themeColor="text1"/>
                <w:lang w:val="hr-HR"/>
              </w:rPr>
              <w:t>op</w:t>
            </w:r>
            <w:r w:rsidR="006305A2">
              <w:rPr>
                <w:color w:val="000000" w:themeColor="text1"/>
                <w:lang w:val="hr-HR"/>
              </w:rPr>
              <w:t>ćine</w:t>
            </w:r>
            <w:r w:rsidRPr="00477C3F">
              <w:rPr>
                <w:color w:val="000000" w:themeColor="text1"/>
                <w:lang w:val="hr-HR"/>
              </w:rPr>
              <w:t xml:space="preserve"> </w:t>
            </w:r>
            <w:r w:rsidR="00477C3F" w:rsidRPr="00477C3F">
              <w:rPr>
                <w:color w:val="000000" w:themeColor="text1"/>
                <w:lang w:val="hr-HR"/>
              </w:rPr>
              <w:t>i</w:t>
            </w:r>
            <w:r w:rsidRPr="00477C3F">
              <w:rPr>
                <w:color w:val="000000" w:themeColor="text1"/>
                <w:lang w:val="hr-HR"/>
              </w:rPr>
              <w:t xml:space="preserve"> </w:t>
            </w:r>
            <w:r w:rsidR="00477C3F" w:rsidRPr="00477C3F">
              <w:rPr>
                <w:color w:val="000000" w:themeColor="text1"/>
                <w:lang w:val="hr-HR"/>
              </w:rPr>
              <w:t>Biskupije</w:t>
            </w:r>
          </w:p>
        </w:tc>
        <w:tc>
          <w:tcPr>
            <w:tcW w:w="1383" w:type="dxa"/>
            <w:shd w:val="clear" w:color="auto" w:fill="auto"/>
          </w:tcPr>
          <w:p w14:paraId="39D5102F" w14:textId="77777777" w:rsidR="0060636B" w:rsidRPr="00477C3F" w:rsidRDefault="0060636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r-HR"/>
              </w:rPr>
            </w:pPr>
          </w:p>
          <w:p w14:paraId="3DDAB00B" w14:textId="05D595E8" w:rsidR="0060636B" w:rsidRPr="00477C3F" w:rsidRDefault="002F10B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r-HR"/>
              </w:rPr>
            </w:pPr>
            <w:r w:rsidRPr="00477C3F">
              <w:rPr>
                <w:color w:val="000000" w:themeColor="text1"/>
                <w:spacing w:val="-2"/>
                <w:w w:val="105"/>
                <w:lang w:val="hr-HR"/>
              </w:rPr>
              <w:t>266.000</w:t>
            </w:r>
          </w:p>
        </w:tc>
      </w:tr>
    </w:tbl>
    <w:p w14:paraId="6AD277B4" w14:textId="77777777" w:rsidR="0060636B" w:rsidRPr="00477C3F" w:rsidRDefault="0060636B" w:rsidP="0060636B">
      <w:pPr>
        <w:ind w:right="-30"/>
        <w:jc w:val="both"/>
        <w:rPr>
          <w:color w:val="000000" w:themeColor="text1"/>
          <w:lang w:val="hr-HR"/>
        </w:rPr>
        <w:sectPr w:rsidR="0060636B" w:rsidRPr="00477C3F" w:rsidSect="00E04066">
          <w:pgSz w:w="11910" w:h="16840"/>
          <w:pgMar w:top="900" w:right="1200" w:bottom="0" w:left="440" w:header="720" w:footer="720" w:gutter="0"/>
          <w:cols w:space="720"/>
        </w:sectPr>
      </w:pPr>
    </w:p>
    <w:p w14:paraId="274736FE" w14:textId="7EFEB35F" w:rsidR="0060636B" w:rsidRPr="00477C3F" w:rsidRDefault="0060636B" w:rsidP="008F1B14">
      <w:pPr>
        <w:pStyle w:val="BodyText"/>
        <w:ind w:right="-30" w:firstLine="720"/>
        <w:jc w:val="center"/>
        <w:rPr>
          <w:b/>
          <w:color w:val="000000" w:themeColor="text1"/>
          <w:w w:val="105"/>
          <w:sz w:val="22"/>
          <w:szCs w:val="22"/>
          <w:lang w:val="hr-HR"/>
        </w:rPr>
      </w:pPr>
      <w:r w:rsidRPr="00477C3F">
        <w:rPr>
          <w:b/>
          <w:color w:val="000000" w:themeColor="text1"/>
          <w:w w:val="105"/>
          <w:sz w:val="22"/>
          <w:szCs w:val="22"/>
          <w:lang w:val="hr-HR"/>
        </w:rPr>
        <w:lastRenderedPageBreak/>
        <w:t>II</w:t>
      </w:r>
      <w:r w:rsidR="006305A2">
        <w:rPr>
          <w:b/>
          <w:color w:val="000000" w:themeColor="text1"/>
          <w:w w:val="105"/>
          <w:sz w:val="22"/>
          <w:szCs w:val="22"/>
          <w:lang w:val="hr-HR"/>
        </w:rPr>
        <w:t>.</w:t>
      </w:r>
    </w:p>
    <w:p w14:paraId="721578D3" w14:textId="59AB1340" w:rsidR="0060636B" w:rsidRPr="00477C3F" w:rsidRDefault="00005C63" w:rsidP="008F1B14">
      <w:pPr>
        <w:pStyle w:val="BodyText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w w:val="105"/>
          <w:sz w:val="22"/>
          <w:szCs w:val="22"/>
          <w:lang w:val="hr-HR"/>
        </w:rPr>
        <w:t>P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r</w:t>
      </w:r>
      <w:r w:rsidR="006305A2">
        <w:rPr>
          <w:color w:val="000000" w:themeColor="text1"/>
          <w:w w:val="105"/>
          <w:sz w:val="22"/>
          <w:szCs w:val="22"/>
          <w:lang w:val="hr-HR"/>
        </w:rPr>
        <w:t>ij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enos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dod</w:t>
      </w:r>
      <w:r w:rsidR="006305A2">
        <w:rPr>
          <w:color w:val="000000" w:themeColor="text1"/>
          <w:w w:val="105"/>
          <w:sz w:val="22"/>
          <w:szCs w:val="22"/>
          <w:lang w:val="hr-HR"/>
        </w:rPr>
        <w:t>ij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eljenih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>
        <w:rPr>
          <w:color w:val="000000" w:themeColor="text1"/>
          <w:w w:val="105"/>
          <w:sz w:val="22"/>
          <w:szCs w:val="22"/>
          <w:lang w:val="hr-HR"/>
        </w:rPr>
        <w:t>odabranim podnositeljima prijave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izvrši</w:t>
      </w:r>
      <w:r w:rsidR="006305A2">
        <w:rPr>
          <w:color w:val="000000" w:themeColor="text1"/>
          <w:w w:val="105"/>
          <w:sz w:val="22"/>
          <w:szCs w:val="22"/>
          <w:lang w:val="hr-HR"/>
        </w:rPr>
        <w:t xml:space="preserve">t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će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iz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>sukladno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Odlu</w:t>
      </w:r>
      <w:r w:rsidR="006305A2">
        <w:rPr>
          <w:color w:val="000000" w:themeColor="text1"/>
          <w:w w:val="105"/>
          <w:sz w:val="22"/>
          <w:szCs w:val="22"/>
          <w:lang w:val="hr-HR"/>
        </w:rPr>
        <w:t>ci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 xml:space="preserve">proračunu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202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godinu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(«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Službeni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list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»,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br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 xml:space="preserve">34/24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 xml:space="preserve"> 10/25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)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</w:t>
      </w:r>
      <w:r>
        <w:rPr>
          <w:color w:val="000000" w:themeColor="text1"/>
          <w:w w:val="105"/>
          <w:sz w:val="22"/>
          <w:szCs w:val="22"/>
          <w:lang w:val="hr-HR"/>
        </w:rPr>
        <w:t>rema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Programu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13: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Razv</w:t>
      </w:r>
      <w:r w:rsidR="006305A2">
        <w:rPr>
          <w:color w:val="000000" w:themeColor="text1"/>
          <w:w w:val="105"/>
          <w:sz w:val="22"/>
          <w:szCs w:val="22"/>
          <w:lang w:val="hr-HR"/>
        </w:rPr>
        <w:t>itak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kulture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informi</w:t>
      </w:r>
      <w:r w:rsidR="006305A2">
        <w:rPr>
          <w:color w:val="000000" w:themeColor="text1"/>
          <w:w w:val="105"/>
          <w:sz w:val="22"/>
          <w:szCs w:val="22"/>
          <w:lang w:val="hr-HR"/>
        </w:rPr>
        <w:t>ranja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Programska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aktivnost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0003: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Unapr</w:t>
      </w:r>
      <w:r w:rsidR="006305A2">
        <w:rPr>
          <w:color w:val="000000" w:themeColor="text1"/>
          <w:spacing w:val="-2"/>
          <w:w w:val="105"/>
          <w:sz w:val="22"/>
          <w:szCs w:val="22"/>
          <w:lang w:val="hr-HR"/>
        </w:rPr>
        <w:t>j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eđenje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s</w:t>
      </w:r>
      <w:r w:rsidR="006305A2">
        <w:rPr>
          <w:color w:val="000000" w:themeColor="text1"/>
          <w:spacing w:val="-2"/>
          <w:w w:val="105"/>
          <w:sz w:val="22"/>
          <w:szCs w:val="22"/>
          <w:lang w:val="hr-HR"/>
        </w:rPr>
        <w:t>ustava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očuvanja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predstavljanja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kulturno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-</w:t>
      </w:r>
      <w:r w:rsidR="006305A2">
        <w:rPr>
          <w:color w:val="000000" w:themeColor="text1"/>
          <w:spacing w:val="-2"/>
          <w:w w:val="105"/>
          <w:sz w:val="22"/>
          <w:szCs w:val="22"/>
          <w:lang w:val="hr-HR"/>
        </w:rPr>
        <w:t>povijesne baštine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,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funkcija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840</w:t>
      </w:r>
      <w:r w:rsidR="0060636B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-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erske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ostale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usluge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zajednice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.</w:t>
      </w:r>
    </w:p>
    <w:p w14:paraId="3CC92C97" w14:textId="6E5D0744" w:rsidR="0060636B" w:rsidRPr="00477C3F" w:rsidRDefault="0060636B" w:rsidP="008F1B14">
      <w:pPr>
        <w:pStyle w:val="BodyText"/>
        <w:spacing w:before="56"/>
        <w:ind w:right="-30" w:firstLine="720"/>
        <w:jc w:val="center"/>
        <w:rPr>
          <w:b/>
          <w:color w:val="000000" w:themeColor="text1"/>
          <w:sz w:val="22"/>
          <w:szCs w:val="22"/>
          <w:lang w:val="hr-HR"/>
        </w:rPr>
      </w:pPr>
      <w:r w:rsidRPr="00477C3F">
        <w:rPr>
          <w:b/>
          <w:color w:val="000000" w:themeColor="text1"/>
          <w:sz w:val="22"/>
          <w:szCs w:val="22"/>
          <w:lang w:val="hr-HR"/>
        </w:rPr>
        <w:t>III</w:t>
      </w:r>
      <w:r w:rsidR="006305A2">
        <w:rPr>
          <w:b/>
          <w:color w:val="000000" w:themeColor="text1"/>
          <w:sz w:val="22"/>
          <w:szCs w:val="22"/>
          <w:lang w:val="hr-HR"/>
        </w:rPr>
        <w:t>.</w:t>
      </w:r>
    </w:p>
    <w:p w14:paraId="0CC0731A" w14:textId="4EA2B697" w:rsidR="0060636B" w:rsidRPr="00477C3F" w:rsidRDefault="006305A2" w:rsidP="008F1B14">
      <w:pPr>
        <w:pStyle w:val="BodyText"/>
        <w:spacing w:before="6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w w:val="105"/>
          <w:sz w:val="22"/>
          <w:szCs w:val="22"/>
          <w:lang w:val="hr-HR"/>
        </w:rPr>
        <w:t>Odabranim podnositeljima prijave s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redstva</w:t>
      </w:r>
      <w:r w:rsidR="00E46B18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će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isplaćivati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005C63">
        <w:rPr>
          <w:color w:val="000000" w:themeColor="text1"/>
          <w:w w:val="105"/>
          <w:sz w:val="22"/>
          <w:szCs w:val="22"/>
          <w:lang w:val="hr-HR"/>
        </w:rPr>
        <w:t>sukladno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dinami</w:t>
      </w:r>
      <w:r w:rsidR="00005C63">
        <w:rPr>
          <w:color w:val="000000" w:themeColor="text1"/>
          <w:w w:val="105"/>
          <w:sz w:val="22"/>
          <w:szCs w:val="22"/>
          <w:lang w:val="hr-HR"/>
        </w:rPr>
        <w:t>ci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pril</w:t>
      </w:r>
      <w:r>
        <w:rPr>
          <w:color w:val="000000" w:themeColor="text1"/>
          <w:w w:val="105"/>
          <w:sz w:val="22"/>
          <w:szCs w:val="22"/>
          <w:lang w:val="hr-HR"/>
        </w:rPr>
        <w:t>jeva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>
        <w:rPr>
          <w:color w:val="000000" w:themeColor="text1"/>
          <w:w w:val="105"/>
          <w:sz w:val="22"/>
          <w:szCs w:val="22"/>
          <w:lang w:val="hr-HR"/>
        </w:rPr>
        <w:t>proračun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</w:p>
    <w:p w14:paraId="4E0C628B" w14:textId="77777777" w:rsidR="0060636B" w:rsidRPr="00477C3F" w:rsidRDefault="0060636B" w:rsidP="008F1B14">
      <w:pPr>
        <w:pStyle w:val="BodyText"/>
        <w:spacing w:before="11"/>
        <w:ind w:right="-30"/>
        <w:jc w:val="both"/>
        <w:rPr>
          <w:color w:val="000000" w:themeColor="text1"/>
          <w:sz w:val="22"/>
          <w:szCs w:val="22"/>
          <w:lang w:val="hr-HR"/>
        </w:rPr>
      </w:pPr>
    </w:p>
    <w:p w14:paraId="4C2D4DE1" w14:textId="01ECA163" w:rsidR="0060636B" w:rsidRPr="00477C3F" w:rsidRDefault="0060636B" w:rsidP="008F1B14">
      <w:pPr>
        <w:pStyle w:val="BodyText"/>
        <w:ind w:left="924" w:right="-30"/>
        <w:jc w:val="center"/>
        <w:rPr>
          <w:b/>
          <w:color w:val="000000" w:themeColor="text1"/>
          <w:sz w:val="22"/>
          <w:szCs w:val="22"/>
          <w:lang w:val="hr-HR"/>
        </w:rPr>
      </w:pPr>
      <w:r w:rsidRPr="00477C3F">
        <w:rPr>
          <w:b/>
          <w:color w:val="000000" w:themeColor="text1"/>
          <w:spacing w:val="-5"/>
          <w:w w:val="105"/>
          <w:sz w:val="22"/>
          <w:szCs w:val="22"/>
          <w:lang w:val="hr-HR"/>
        </w:rPr>
        <w:t>IV</w:t>
      </w:r>
      <w:r w:rsidR="006305A2">
        <w:rPr>
          <w:b/>
          <w:color w:val="000000" w:themeColor="text1"/>
          <w:spacing w:val="-5"/>
          <w:w w:val="105"/>
          <w:sz w:val="22"/>
          <w:szCs w:val="22"/>
          <w:lang w:val="hr-HR"/>
        </w:rPr>
        <w:t>.</w:t>
      </w:r>
    </w:p>
    <w:p w14:paraId="01119359" w14:textId="619071C0" w:rsidR="0060636B" w:rsidRPr="00477C3F" w:rsidRDefault="006305A2" w:rsidP="008F1B14">
      <w:pPr>
        <w:pStyle w:val="BodyText"/>
        <w:spacing w:before="14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w w:val="105"/>
          <w:sz w:val="22"/>
          <w:szCs w:val="22"/>
          <w:lang w:val="hr-HR"/>
        </w:rPr>
        <w:t>Odabrani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podnosi</w:t>
      </w:r>
      <w:r>
        <w:rPr>
          <w:color w:val="000000" w:themeColor="text1"/>
          <w:w w:val="105"/>
          <w:sz w:val="22"/>
          <w:szCs w:val="22"/>
          <w:lang w:val="hr-HR"/>
        </w:rPr>
        <w:t>telji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prijave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će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putem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>
        <w:rPr>
          <w:color w:val="000000" w:themeColor="text1"/>
          <w:w w:val="105"/>
          <w:sz w:val="22"/>
          <w:szCs w:val="22"/>
          <w:lang w:val="hr-HR"/>
        </w:rPr>
        <w:t>Tajništva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društvene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</w:t>
      </w:r>
      <w:r>
        <w:rPr>
          <w:color w:val="000000" w:themeColor="text1"/>
          <w:w w:val="105"/>
          <w:sz w:val="22"/>
          <w:szCs w:val="22"/>
          <w:lang w:val="hr-HR"/>
        </w:rPr>
        <w:t>j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elatnosti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biti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obav</w:t>
      </w:r>
      <w:r>
        <w:rPr>
          <w:color w:val="000000" w:themeColor="text1"/>
          <w:w w:val="105"/>
          <w:sz w:val="22"/>
          <w:szCs w:val="22"/>
          <w:lang w:val="hr-HR"/>
        </w:rPr>
        <w:t>ij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ešteni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visini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dod</w:t>
      </w:r>
      <w:r>
        <w:rPr>
          <w:color w:val="000000" w:themeColor="text1"/>
          <w:w w:val="105"/>
          <w:sz w:val="22"/>
          <w:szCs w:val="22"/>
          <w:lang w:val="hr-HR"/>
        </w:rPr>
        <w:t>ij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eljenog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iznosa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projekt</w:t>
      </w:r>
      <w:r>
        <w:rPr>
          <w:color w:val="000000" w:themeColor="text1"/>
          <w:w w:val="105"/>
          <w:sz w:val="22"/>
          <w:szCs w:val="22"/>
          <w:lang w:val="hr-HR"/>
        </w:rPr>
        <w:t>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koji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će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sufinan</w:t>
      </w:r>
      <w:r>
        <w:rPr>
          <w:color w:val="000000" w:themeColor="text1"/>
          <w:w w:val="105"/>
          <w:sz w:val="22"/>
          <w:szCs w:val="22"/>
          <w:lang w:val="hr-HR"/>
        </w:rPr>
        <w:t>c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irati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</w:p>
    <w:p w14:paraId="1A4E724F" w14:textId="77777777" w:rsidR="0060636B" w:rsidRPr="00477C3F" w:rsidRDefault="0060636B" w:rsidP="008F1B14">
      <w:pPr>
        <w:pStyle w:val="BodyText"/>
        <w:spacing w:before="10"/>
        <w:ind w:right="-30"/>
        <w:jc w:val="both"/>
        <w:rPr>
          <w:color w:val="000000" w:themeColor="text1"/>
          <w:sz w:val="22"/>
          <w:szCs w:val="22"/>
          <w:lang w:val="hr-HR"/>
        </w:rPr>
      </w:pPr>
    </w:p>
    <w:p w14:paraId="4E840449" w14:textId="6DF7F2CF" w:rsidR="0060636B" w:rsidRPr="00477C3F" w:rsidRDefault="0060636B" w:rsidP="008F1B14">
      <w:pPr>
        <w:pStyle w:val="Heading5"/>
        <w:ind w:right="-30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spacing w:val="-10"/>
          <w:w w:val="105"/>
          <w:sz w:val="22"/>
          <w:szCs w:val="22"/>
          <w:lang w:val="hr-HR"/>
        </w:rPr>
        <w:t>V</w:t>
      </w:r>
      <w:r w:rsidR="006305A2">
        <w:rPr>
          <w:color w:val="000000" w:themeColor="text1"/>
          <w:spacing w:val="-10"/>
          <w:w w:val="105"/>
          <w:sz w:val="22"/>
          <w:szCs w:val="22"/>
          <w:lang w:val="hr-HR"/>
        </w:rPr>
        <w:t>.</w:t>
      </w:r>
    </w:p>
    <w:p w14:paraId="39A543B7" w14:textId="0ED201E5" w:rsidR="0060636B" w:rsidRPr="00477C3F" w:rsidRDefault="00477C3F" w:rsidP="008F1B14">
      <w:pPr>
        <w:pStyle w:val="BodyText"/>
        <w:spacing w:before="19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S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 xml:space="preserve"> odabranim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podnosi</w:t>
      </w:r>
      <w:r w:rsidR="006305A2">
        <w:rPr>
          <w:color w:val="000000" w:themeColor="text1"/>
          <w:w w:val="105"/>
          <w:sz w:val="22"/>
          <w:szCs w:val="22"/>
          <w:lang w:val="hr-HR"/>
        </w:rPr>
        <w:t>teljima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prijave</w:t>
      </w:r>
      <w:r w:rsidR="00E46B18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CC6712">
        <w:rPr>
          <w:color w:val="000000" w:themeColor="text1"/>
          <w:w w:val="105"/>
          <w:sz w:val="22"/>
          <w:szCs w:val="22"/>
          <w:lang w:val="hr-HR"/>
        </w:rPr>
        <w:t>sklopit će se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ugovori</w:t>
      </w:r>
      <w:r w:rsidR="00E46B18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sufinan</w:t>
      </w:r>
      <w:r w:rsidR="006305A2">
        <w:rPr>
          <w:color w:val="000000" w:themeColor="text1"/>
          <w:w w:val="105"/>
          <w:sz w:val="22"/>
          <w:szCs w:val="22"/>
          <w:lang w:val="hr-HR"/>
        </w:rPr>
        <w:t>c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iranju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projekta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CC6712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kojim</w:t>
      </w:r>
      <w:r w:rsidR="00CC6712">
        <w:rPr>
          <w:color w:val="000000" w:themeColor="text1"/>
          <w:w w:val="105"/>
          <w:sz w:val="22"/>
          <w:szCs w:val="22"/>
          <w:lang w:val="hr-HR"/>
        </w:rPr>
        <w:t>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će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CC6712">
        <w:rPr>
          <w:color w:val="000000" w:themeColor="text1"/>
          <w:w w:val="105"/>
          <w:sz w:val="22"/>
          <w:szCs w:val="22"/>
          <w:lang w:val="hr-HR"/>
        </w:rPr>
        <w:t xml:space="preserve">biti </w:t>
      </w:r>
      <w:r w:rsidR="006305A2">
        <w:rPr>
          <w:color w:val="000000" w:themeColor="text1"/>
          <w:w w:val="105"/>
          <w:sz w:val="22"/>
          <w:szCs w:val="22"/>
          <w:lang w:val="hr-HR"/>
        </w:rPr>
        <w:t>ure</w:t>
      </w:r>
      <w:r w:rsidR="00CC6712">
        <w:rPr>
          <w:color w:val="000000" w:themeColor="text1"/>
          <w:w w:val="105"/>
          <w:sz w:val="22"/>
          <w:szCs w:val="22"/>
          <w:lang w:val="hr-HR"/>
        </w:rPr>
        <w:t>đena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međusobna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obveze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ugovornih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strana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</w:p>
    <w:p w14:paraId="1423A7E3" w14:textId="77777777" w:rsidR="0060636B" w:rsidRPr="00477C3F" w:rsidRDefault="0060636B" w:rsidP="008F1B14">
      <w:pPr>
        <w:pStyle w:val="BodyText"/>
        <w:spacing w:before="10"/>
        <w:ind w:right="-30"/>
        <w:jc w:val="both"/>
        <w:rPr>
          <w:color w:val="000000" w:themeColor="text1"/>
          <w:sz w:val="22"/>
          <w:szCs w:val="22"/>
          <w:lang w:val="hr-HR"/>
        </w:rPr>
      </w:pPr>
    </w:p>
    <w:p w14:paraId="36EC723A" w14:textId="5C2AD09B" w:rsidR="0060636B" w:rsidRPr="00477C3F" w:rsidRDefault="0060636B" w:rsidP="008F1B14">
      <w:pPr>
        <w:pStyle w:val="Heading5"/>
        <w:ind w:right="-30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spacing w:val="-5"/>
          <w:w w:val="105"/>
          <w:sz w:val="22"/>
          <w:szCs w:val="22"/>
          <w:lang w:val="hr-HR"/>
        </w:rPr>
        <w:t>VI</w:t>
      </w:r>
      <w:r w:rsidR="006305A2">
        <w:rPr>
          <w:color w:val="000000" w:themeColor="text1"/>
          <w:spacing w:val="-5"/>
          <w:w w:val="105"/>
          <w:sz w:val="22"/>
          <w:szCs w:val="22"/>
          <w:lang w:val="hr-HR"/>
        </w:rPr>
        <w:t>.</w:t>
      </w:r>
    </w:p>
    <w:p w14:paraId="27E6EED8" w14:textId="5CFE381D" w:rsidR="0060636B" w:rsidRPr="00477C3F" w:rsidRDefault="00477C3F" w:rsidP="008F1B14">
      <w:pPr>
        <w:pStyle w:val="BodyText"/>
        <w:spacing w:before="9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Korisnici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dužni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</w:t>
      </w:r>
      <w:r w:rsidR="006305A2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roku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od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15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dana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>nakon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završetk</w:t>
      </w:r>
      <w:r w:rsidR="006305A2">
        <w:rPr>
          <w:color w:val="000000" w:themeColor="text1"/>
          <w:w w:val="105"/>
          <w:sz w:val="22"/>
          <w:szCs w:val="22"/>
          <w:lang w:val="hr-HR"/>
        </w:rPr>
        <w:t>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projekta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koji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dod</w:t>
      </w:r>
      <w:r w:rsidR="006305A2">
        <w:rPr>
          <w:color w:val="000000" w:themeColor="text1"/>
          <w:w w:val="105"/>
          <w:sz w:val="22"/>
          <w:szCs w:val="22"/>
          <w:lang w:val="hr-HR"/>
        </w:rPr>
        <w:t>ij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eljena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>proračunska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sredstva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najkasnije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kraja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tekuće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godine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="006305A2">
        <w:rPr>
          <w:color w:val="000000" w:themeColor="text1"/>
          <w:w w:val="105"/>
          <w:sz w:val="22"/>
          <w:szCs w:val="22"/>
          <w:lang w:val="hr-HR"/>
        </w:rPr>
        <w:t>gradonačelniku dostaviti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izv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eštaj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realizaciji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projekta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dokaze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nam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enskom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koriš</w:t>
      </w:r>
      <w:r w:rsidR="006305A2">
        <w:rPr>
          <w:color w:val="000000" w:themeColor="text1"/>
          <w:w w:val="105"/>
          <w:sz w:val="22"/>
          <w:szCs w:val="22"/>
          <w:lang w:val="hr-HR"/>
        </w:rPr>
        <w:t>t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enju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finan</w:t>
      </w:r>
      <w:r w:rsidR="006305A2">
        <w:rPr>
          <w:color w:val="000000" w:themeColor="text1"/>
          <w:w w:val="105"/>
          <w:sz w:val="22"/>
          <w:szCs w:val="22"/>
          <w:lang w:val="hr-HR"/>
        </w:rPr>
        <w:t>c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ijskih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</w:p>
    <w:p w14:paraId="61658ACA" w14:textId="13ADA326" w:rsidR="0060636B" w:rsidRPr="00477C3F" w:rsidRDefault="00477C3F" w:rsidP="008F1B14">
      <w:pPr>
        <w:pStyle w:val="BodyText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Izv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eštaj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realizaciji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projekta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podnosi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>g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radonačelniku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obrascu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«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Izv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eštaj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realizaciji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projekata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crkava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erskih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zajednica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» (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Obrazac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broj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2.)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koji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objavljen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>službenoj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internet</w:t>
      </w:r>
      <w:r w:rsidR="006305A2">
        <w:rPr>
          <w:color w:val="000000" w:themeColor="text1"/>
          <w:w w:val="105"/>
          <w:sz w:val="22"/>
          <w:szCs w:val="22"/>
          <w:lang w:val="hr-HR"/>
        </w:rPr>
        <w:t>skoj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stranici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</w:p>
    <w:p w14:paraId="0F8A5BAD" w14:textId="77777777" w:rsidR="0060636B" w:rsidRPr="00477C3F" w:rsidRDefault="0060636B" w:rsidP="008F1B14">
      <w:pPr>
        <w:pStyle w:val="BodyText"/>
        <w:spacing w:before="15"/>
        <w:ind w:right="-30"/>
        <w:jc w:val="both"/>
        <w:rPr>
          <w:color w:val="000000" w:themeColor="text1"/>
          <w:sz w:val="22"/>
          <w:szCs w:val="22"/>
          <w:lang w:val="hr-HR"/>
        </w:rPr>
      </w:pPr>
    </w:p>
    <w:p w14:paraId="49EBABBA" w14:textId="07589D42" w:rsidR="0060636B" w:rsidRPr="00477C3F" w:rsidRDefault="0060636B" w:rsidP="008F1B14">
      <w:pPr>
        <w:pStyle w:val="Heading5"/>
        <w:spacing w:before="1"/>
        <w:ind w:left="935" w:right="-30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spacing w:val="-5"/>
          <w:w w:val="105"/>
          <w:sz w:val="22"/>
          <w:szCs w:val="22"/>
          <w:lang w:val="hr-HR"/>
        </w:rPr>
        <w:t>VII</w:t>
      </w:r>
      <w:r w:rsidR="006305A2">
        <w:rPr>
          <w:color w:val="000000" w:themeColor="text1"/>
          <w:spacing w:val="-5"/>
          <w:w w:val="105"/>
          <w:sz w:val="22"/>
          <w:szCs w:val="22"/>
          <w:lang w:val="hr-HR"/>
        </w:rPr>
        <w:t>.</w:t>
      </w:r>
    </w:p>
    <w:p w14:paraId="7127DB07" w14:textId="6D95A625" w:rsidR="0060636B" w:rsidRPr="00477C3F" w:rsidRDefault="00477C3F" w:rsidP="008F1B14">
      <w:pPr>
        <w:pStyle w:val="BodyText"/>
        <w:spacing w:before="13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Ovo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ešenje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konačno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.</w:t>
      </w:r>
    </w:p>
    <w:p w14:paraId="210AA14B" w14:textId="77777777" w:rsidR="0060636B" w:rsidRPr="00477C3F" w:rsidRDefault="0060636B" w:rsidP="008F1B14">
      <w:pPr>
        <w:pStyle w:val="BodyText"/>
        <w:spacing w:before="31"/>
        <w:ind w:right="-30"/>
        <w:jc w:val="both"/>
        <w:rPr>
          <w:color w:val="000000" w:themeColor="text1"/>
          <w:sz w:val="22"/>
          <w:szCs w:val="22"/>
          <w:lang w:val="hr-HR"/>
        </w:rPr>
      </w:pPr>
    </w:p>
    <w:p w14:paraId="2FDA7691" w14:textId="77777777" w:rsidR="0060636B" w:rsidRPr="00477C3F" w:rsidRDefault="0060636B" w:rsidP="008F1B14">
      <w:pPr>
        <w:pStyle w:val="Heading5"/>
        <w:ind w:right="-30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spacing w:val="-4"/>
          <w:w w:val="105"/>
          <w:sz w:val="22"/>
          <w:szCs w:val="22"/>
          <w:lang w:val="hr-HR"/>
        </w:rPr>
        <w:t>VIII</w:t>
      </w:r>
    </w:p>
    <w:p w14:paraId="6B03549E" w14:textId="126BE4E5" w:rsidR="0060636B" w:rsidRPr="00477C3F" w:rsidRDefault="00477C3F" w:rsidP="008F1B14">
      <w:pPr>
        <w:pStyle w:val="BodyText"/>
        <w:spacing w:before="13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R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ešenje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objavljuje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>službenoj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internet</w:t>
      </w:r>
      <w:r w:rsidR="006305A2">
        <w:rPr>
          <w:color w:val="000000" w:themeColor="text1"/>
          <w:w w:val="105"/>
          <w:sz w:val="22"/>
          <w:szCs w:val="22"/>
          <w:lang w:val="hr-HR"/>
        </w:rPr>
        <w:t>skoj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stranici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.</w:t>
      </w:r>
    </w:p>
    <w:p w14:paraId="79D21739" w14:textId="77777777" w:rsidR="0060636B" w:rsidRPr="00477C3F" w:rsidRDefault="0060636B" w:rsidP="008F1B14">
      <w:pPr>
        <w:pStyle w:val="BodyText"/>
        <w:ind w:right="-30"/>
        <w:jc w:val="both"/>
        <w:rPr>
          <w:color w:val="000000" w:themeColor="text1"/>
          <w:sz w:val="22"/>
          <w:szCs w:val="22"/>
          <w:lang w:val="hr-HR"/>
        </w:rPr>
      </w:pPr>
    </w:p>
    <w:p w14:paraId="0BD1E038" w14:textId="77777777" w:rsidR="0060636B" w:rsidRPr="00477C3F" w:rsidRDefault="0060636B" w:rsidP="008F1B14">
      <w:pPr>
        <w:pStyle w:val="BodyText"/>
        <w:ind w:right="-30"/>
        <w:jc w:val="both"/>
        <w:rPr>
          <w:color w:val="000000" w:themeColor="text1"/>
          <w:sz w:val="22"/>
          <w:szCs w:val="22"/>
          <w:lang w:val="hr-HR"/>
        </w:rPr>
      </w:pPr>
    </w:p>
    <w:p w14:paraId="0D937739" w14:textId="77777777" w:rsidR="0060636B" w:rsidRPr="00477C3F" w:rsidRDefault="0060636B" w:rsidP="008F1B14">
      <w:pPr>
        <w:pStyle w:val="BodyText"/>
        <w:spacing w:before="49"/>
        <w:ind w:right="-30"/>
        <w:jc w:val="center"/>
        <w:rPr>
          <w:b/>
          <w:color w:val="000000" w:themeColor="text1"/>
          <w:sz w:val="22"/>
          <w:szCs w:val="22"/>
          <w:lang w:val="hr-HR"/>
        </w:rPr>
      </w:pPr>
    </w:p>
    <w:p w14:paraId="6D5185FE" w14:textId="17AD15DC" w:rsidR="0060636B" w:rsidRPr="00477C3F" w:rsidRDefault="00477C3F" w:rsidP="008F1B14">
      <w:pPr>
        <w:pStyle w:val="BodyText"/>
        <w:ind w:left="1016" w:right="-30"/>
        <w:jc w:val="center"/>
        <w:rPr>
          <w:b/>
          <w:color w:val="000000" w:themeColor="text1"/>
          <w:sz w:val="22"/>
          <w:szCs w:val="22"/>
          <w:lang w:val="hr-HR"/>
        </w:rPr>
      </w:pPr>
      <w:r w:rsidRPr="00477C3F">
        <w:rPr>
          <w:b/>
          <w:color w:val="000000" w:themeColor="text1"/>
          <w:spacing w:val="-2"/>
          <w:w w:val="105"/>
          <w:sz w:val="22"/>
          <w:szCs w:val="22"/>
          <w:lang w:val="hr-HR"/>
        </w:rPr>
        <w:t>Obrazloženje</w:t>
      </w:r>
    </w:p>
    <w:p w14:paraId="6B8E5BA1" w14:textId="77777777" w:rsidR="0060636B" w:rsidRPr="00477C3F" w:rsidRDefault="0060636B" w:rsidP="008F1B14">
      <w:pPr>
        <w:pStyle w:val="BodyText"/>
        <w:spacing w:before="21"/>
        <w:ind w:right="-30"/>
        <w:jc w:val="both"/>
        <w:rPr>
          <w:color w:val="000000" w:themeColor="text1"/>
          <w:sz w:val="22"/>
          <w:szCs w:val="22"/>
          <w:lang w:val="hr-HR"/>
        </w:rPr>
      </w:pPr>
    </w:p>
    <w:p w14:paraId="4F5E2127" w14:textId="5373FDE8" w:rsidR="0060636B" w:rsidRPr="00477C3F" w:rsidRDefault="00477C3F" w:rsidP="008F1B14">
      <w:pPr>
        <w:pStyle w:val="BodyText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Gradonačelnik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dana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 xml:space="preserve">23. </w:t>
      </w:r>
      <w:r w:rsidR="006305A2">
        <w:rPr>
          <w:color w:val="000000" w:themeColor="text1"/>
          <w:w w:val="105"/>
          <w:sz w:val="22"/>
          <w:szCs w:val="22"/>
          <w:lang w:val="hr-HR"/>
        </w:rPr>
        <w:t>travnja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202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godine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raspisao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Javni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 xml:space="preserve">natječaj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dod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elu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radi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sufinan</w:t>
      </w:r>
      <w:r w:rsidR="006305A2">
        <w:rPr>
          <w:color w:val="000000" w:themeColor="text1"/>
          <w:w w:val="105"/>
          <w:sz w:val="22"/>
          <w:szCs w:val="22"/>
          <w:lang w:val="hr-HR"/>
        </w:rPr>
        <w:t>c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iranja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projekata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crkava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erskih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zajednica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koje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eluju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 xml:space="preserve">području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202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godinu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="006305A2">
        <w:rPr>
          <w:color w:val="000000" w:themeColor="text1"/>
          <w:w w:val="105"/>
          <w:sz w:val="22"/>
          <w:szCs w:val="22"/>
          <w:lang w:val="hr-HR"/>
        </w:rPr>
        <w:t>Natječaj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bio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objavljen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23.</w:t>
      </w:r>
      <w:r w:rsidR="006305A2">
        <w:rPr>
          <w:color w:val="000000" w:themeColor="text1"/>
          <w:w w:val="105"/>
          <w:sz w:val="22"/>
          <w:szCs w:val="22"/>
          <w:lang w:val="hr-HR"/>
        </w:rPr>
        <w:t xml:space="preserve"> travnja 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202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godine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rok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podnošenje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prijave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bio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 w:rsidRPr="00477C3F">
        <w:rPr>
          <w:color w:val="000000" w:themeColor="text1"/>
          <w:w w:val="105"/>
          <w:sz w:val="22"/>
          <w:szCs w:val="22"/>
          <w:lang w:val="hr-HR"/>
        </w:rPr>
        <w:t xml:space="preserve">je 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15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dana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od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dana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objav</w:t>
      </w:r>
      <w:r w:rsidR="006305A2">
        <w:rPr>
          <w:color w:val="000000" w:themeColor="text1"/>
          <w:w w:val="105"/>
          <w:sz w:val="22"/>
          <w:szCs w:val="22"/>
          <w:lang w:val="hr-HR"/>
        </w:rPr>
        <w:t>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Javnog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>natječaja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internet</w:t>
      </w:r>
      <w:r w:rsidR="006305A2">
        <w:rPr>
          <w:color w:val="000000" w:themeColor="text1"/>
          <w:w w:val="105"/>
          <w:sz w:val="22"/>
          <w:szCs w:val="22"/>
          <w:lang w:val="hr-HR"/>
        </w:rPr>
        <w:t>skoj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stranici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</w:p>
    <w:p w14:paraId="28B34CEE" w14:textId="788FD673" w:rsidR="0060636B" w:rsidRPr="00477C3F" w:rsidRDefault="00477C3F" w:rsidP="008F1B14">
      <w:pPr>
        <w:pStyle w:val="BodyText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Gradonačelnik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ešenjem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brojem</w:t>
      </w:r>
      <w:r w:rsidR="005369F1" w:rsidRPr="00477C3F">
        <w:rPr>
          <w:color w:val="000000" w:themeColor="text1"/>
          <w:w w:val="105"/>
          <w:sz w:val="22"/>
          <w:szCs w:val="22"/>
          <w:lang w:val="hr-HR"/>
        </w:rPr>
        <w:t>: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001837532-2025-09693002-000-022-045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("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Službeni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list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",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br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13/25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) </w:t>
      </w:r>
      <w:r w:rsidR="006305A2">
        <w:rPr>
          <w:color w:val="000000" w:themeColor="text1"/>
          <w:w w:val="105"/>
          <w:sz w:val="22"/>
          <w:szCs w:val="22"/>
          <w:lang w:val="hr-HR"/>
        </w:rPr>
        <w:t>formirao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>Povjerenstvo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dod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elu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crkvama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erskim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ednicama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.</w:t>
      </w:r>
    </w:p>
    <w:p w14:paraId="35728FD2" w14:textId="3C697EBF" w:rsidR="0060636B" w:rsidRPr="00477C3F" w:rsidRDefault="00477C3F" w:rsidP="008F1B14">
      <w:pPr>
        <w:pStyle w:val="BodyText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6305A2">
        <w:rPr>
          <w:color w:val="000000" w:themeColor="text1"/>
          <w:w w:val="105"/>
          <w:sz w:val="22"/>
          <w:szCs w:val="22"/>
          <w:lang w:val="hr-HR"/>
        </w:rPr>
        <w:t>Natječaj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pristiglo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ukupno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šest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prijava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: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Eparhija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Bačka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-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Arhijerejsko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nam</w:t>
      </w:r>
      <w:r w:rsidR="006305A2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esništvo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subotičko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Subotička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biskupija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Evangelička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005C63">
        <w:rPr>
          <w:color w:val="000000" w:themeColor="text1"/>
          <w:w w:val="105"/>
          <w:sz w:val="22"/>
          <w:szCs w:val="22"/>
          <w:lang w:val="hr-HR"/>
        </w:rPr>
        <w:t>k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ršćanska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crkvena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op</w:t>
      </w:r>
      <w:r w:rsidR="00005C63">
        <w:rPr>
          <w:color w:val="000000" w:themeColor="text1"/>
          <w:w w:val="105"/>
          <w:sz w:val="22"/>
          <w:szCs w:val="22"/>
          <w:lang w:val="hr-HR"/>
        </w:rPr>
        <w:t>ćina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Islamska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zajednica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Srbiji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C60689" w:rsidRPr="00477C3F">
        <w:rPr>
          <w:color w:val="000000" w:themeColor="text1"/>
          <w:w w:val="105"/>
          <w:sz w:val="22"/>
          <w:szCs w:val="22"/>
          <w:lang w:val="hr-HR"/>
        </w:rPr>
        <w:t>–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Mešihat</w:t>
      </w:r>
      <w:r w:rsidR="00C60689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Islamske</w:t>
      </w:r>
      <w:r w:rsidR="00C60689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zajednice</w:t>
      </w:r>
      <w:r w:rsidR="00C60689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</w:t>
      </w:r>
      <w:r w:rsidR="00C60689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Srbiji</w:t>
      </w:r>
      <w:r w:rsidR="00C60689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Novi</w:t>
      </w:r>
      <w:r w:rsidR="00C60689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Pazar</w:t>
      </w:r>
      <w:r w:rsidR="00C60689" w:rsidRPr="00477C3F">
        <w:rPr>
          <w:color w:val="000000" w:themeColor="text1"/>
          <w:w w:val="105"/>
          <w:sz w:val="22"/>
          <w:szCs w:val="22"/>
          <w:lang w:val="hr-HR"/>
        </w:rPr>
        <w:t xml:space="preserve"> (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Odbor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Islamske</w:t>
      </w:r>
      <w:r w:rsidR="00C60689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zajednice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</w:t>
      </w:r>
      <w:r w:rsidR="00C60689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Subotici</w:t>
      </w:r>
      <w:r w:rsidR="005369F1" w:rsidRPr="00477C3F">
        <w:rPr>
          <w:color w:val="000000" w:themeColor="text1"/>
          <w:w w:val="105"/>
          <w:sz w:val="22"/>
          <w:szCs w:val="22"/>
          <w:lang w:val="hr-HR"/>
        </w:rPr>
        <w:t>)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Reform</w:t>
      </w:r>
      <w:r w:rsidR="00005C63">
        <w:rPr>
          <w:color w:val="000000" w:themeColor="text1"/>
          <w:w w:val="105"/>
          <w:sz w:val="22"/>
          <w:szCs w:val="22"/>
          <w:lang w:val="hr-HR"/>
        </w:rPr>
        <w:t>irana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005C63">
        <w:rPr>
          <w:color w:val="000000" w:themeColor="text1"/>
          <w:w w:val="105"/>
          <w:sz w:val="22"/>
          <w:szCs w:val="22"/>
          <w:lang w:val="hr-HR"/>
        </w:rPr>
        <w:t>kr</w:t>
      </w:r>
      <w:r w:rsidRPr="00477C3F">
        <w:rPr>
          <w:color w:val="000000" w:themeColor="text1"/>
          <w:w w:val="105"/>
          <w:sz w:val="22"/>
          <w:szCs w:val="22"/>
          <w:lang w:val="hr-HR"/>
        </w:rPr>
        <w:t>šćanska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crkvena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op</w:t>
      </w:r>
      <w:r w:rsidR="00005C63">
        <w:rPr>
          <w:color w:val="000000" w:themeColor="text1"/>
          <w:w w:val="105"/>
          <w:sz w:val="22"/>
          <w:szCs w:val="22"/>
          <w:lang w:val="hr-HR"/>
        </w:rPr>
        <w:t>ćina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005C63">
        <w:rPr>
          <w:color w:val="000000" w:themeColor="text1"/>
          <w:w w:val="105"/>
          <w:sz w:val="22"/>
          <w:szCs w:val="22"/>
          <w:lang w:val="hr-HR"/>
        </w:rPr>
        <w:t>Židovska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op</w:t>
      </w:r>
      <w:r w:rsidR="00005C63">
        <w:rPr>
          <w:color w:val="000000" w:themeColor="text1"/>
          <w:w w:val="105"/>
          <w:sz w:val="22"/>
          <w:szCs w:val="22"/>
          <w:lang w:val="hr-HR"/>
        </w:rPr>
        <w:t>ćina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</w:p>
    <w:p w14:paraId="486730F0" w14:textId="6C439AA9" w:rsidR="0060636B" w:rsidRPr="00477C3F" w:rsidRDefault="00005C63" w:rsidP="008F1B14">
      <w:pPr>
        <w:pStyle w:val="BodyText"/>
        <w:ind w:right="-30" w:firstLine="720"/>
        <w:jc w:val="both"/>
        <w:rPr>
          <w:color w:val="000000" w:themeColor="text1"/>
          <w:w w:val="105"/>
          <w:sz w:val="22"/>
          <w:szCs w:val="22"/>
          <w:lang w:val="hr-HR"/>
        </w:rPr>
      </w:pPr>
      <w:r>
        <w:rPr>
          <w:color w:val="000000" w:themeColor="text1"/>
          <w:w w:val="105"/>
          <w:sz w:val="22"/>
          <w:szCs w:val="22"/>
          <w:lang w:val="hr-HR"/>
        </w:rPr>
        <w:t>Povjerenstvo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razmatral</w:t>
      </w:r>
      <w:r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sve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pristigle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prijave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>
        <w:rPr>
          <w:color w:val="000000" w:themeColor="text1"/>
          <w:w w:val="105"/>
          <w:sz w:val="22"/>
          <w:szCs w:val="22"/>
          <w:lang w:val="hr-HR"/>
        </w:rPr>
        <w:t>zaključilo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>
        <w:rPr>
          <w:color w:val="000000" w:themeColor="text1"/>
          <w:w w:val="105"/>
          <w:sz w:val="22"/>
          <w:szCs w:val="22"/>
          <w:lang w:val="hr-HR"/>
        </w:rPr>
        <w:t xml:space="preserve">su,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</w:t>
      </w:r>
      <w:r>
        <w:rPr>
          <w:color w:val="000000" w:themeColor="text1"/>
          <w:w w:val="105"/>
          <w:sz w:val="22"/>
          <w:szCs w:val="22"/>
          <w:lang w:val="hr-HR"/>
        </w:rPr>
        <w:t>ukladno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član</w:t>
      </w:r>
      <w:r>
        <w:rPr>
          <w:color w:val="000000" w:themeColor="text1"/>
          <w:w w:val="105"/>
          <w:sz w:val="22"/>
          <w:szCs w:val="22"/>
          <w:lang w:val="hr-HR"/>
        </w:rPr>
        <w:t>k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4.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Pravilnika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načinu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postupku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kriterij</w:t>
      </w:r>
      <w:r>
        <w:rPr>
          <w:color w:val="000000" w:themeColor="text1"/>
          <w:w w:val="105"/>
          <w:sz w:val="22"/>
          <w:szCs w:val="22"/>
          <w:lang w:val="hr-HR"/>
        </w:rPr>
        <w:t>ima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dod</w:t>
      </w:r>
      <w:r>
        <w:rPr>
          <w:color w:val="000000" w:themeColor="text1"/>
          <w:w w:val="105"/>
          <w:sz w:val="22"/>
          <w:szCs w:val="22"/>
          <w:lang w:val="hr-HR"/>
        </w:rPr>
        <w:t>j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elu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crkvama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>
        <w:rPr>
          <w:color w:val="000000" w:themeColor="text1"/>
          <w:w w:val="105"/>
          <w:sz w:val="22"/>
          <w:szCs w:val="22"/>
          <w:lang w:val="hr-HR"/>
        </w:rPr>
        <w:t>j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erskim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zajednicama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koje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</w:t>
      </w:r>
      <w:r>
        <w:rPr>
          <w:color w:val="000000" w:themeColor="text1"/>
          <w:w w:val="105"/>
          <w:sz w:val="22"/>
          <w:szCs w:val="22"/>
          <w:lang w:val="hr-HR"/>
        </w:rPr>
        <w:t>j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eluju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>
        <w:rPr>
          <w:color w:val="000000" w:themeColor="text1"/>
          <w:w w:val="105"/>
          <w:sz w:val="22"/>
          <w:szCs w:val="22"/>
          <w:lang w:val="hr-HR"/>
        </w:rPr>
        <w:t>području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("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Službeni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list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",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br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 xml:space="preserve"> 15/13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 xml:space="preserve"> 10/25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),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sve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prijave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bile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potpune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>
        <w:rPr>
          <w:color w:val="000000" w:themeColor="text1"/>
          <w:w w:val="105"/>
          <w:sz w:val="22"/>
          <w:szCs w:val="22"/>
          <w:lang w:val="hr-HR"/>
        </w:rPr>
        <w:t>pravodobne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</w:p>
    <w:p w14:paraId="10CBEC29" w14:textId="126E131D" w:rsidR="0060636B" w:rsidRPr="00477C3F" w:rsidRDefault="00477C3F" w:rsidP="008F1B14">
      <w:pPr>
        <w:pStyle w:val="BodyText"/>
        <w:spacing w:before="188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Nakon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izvršene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valorizacije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prijava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prim</w:t>
      </w:r>
      <w:r w:rsidR="00005C63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enom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kriterij</w:t>
      </w:r>
      <w:r w:rsidR="00005C63">
        <w:rPr>
          <w:color w:val="000000" w:themeColor="text1"/>
          <w:w w:val="105"/>
          <w:sz w:val="22"/>
          <w:szCs w:val="22"/>
          <w:lang w:val="hr-HR"/>
        </w:rPr>
        <w:t>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005C63">
        <w:rPr>
          <w:color w:val="000000" w:themeColor="text1"/>
          <w:w w:val="105"/>
          <w:sz w:val="22"/>
          <w:szCs w:val="22"/>
          <w:lang w:val="hr-HR"/>
        </w:rPr>
        <w:t xml:space="preserve"> odabir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projekata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iz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Pravilnika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načinu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postupku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kriterij</w:t>
      </w:r>
      <w:r w:rsidR="00005C63">
        <w:rPr>
          <w:color w:val="000000" w:themeColor="text1"/>
          <w:w w:val="105"/>
          <w:sz w:val="22"/>
          <w:szCs w:val="22"/>
          <w:lang w:val="hr-HR"/>
        </w:rPr>
        <w:t>ima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dod</w:t>
      </w:r>
      <w:r w:rsidR="00005C63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elu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crkvama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 w:rsidR="00005C63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erskim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zajednicama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koje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</w:t>
      </w:r>
      <w:r w:rsidR="00005C63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eluju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005C63">
        <w:rPr>
          <w:color w:val="000000" w:themeColor="text1"/>
          <w:w w:val="105"/>
          <w:sz w:val="22"/>
          <w:szCs w:val="22"/>
          <w:lang w:val="hr-HR"/>
        </w:rPr>
        <w:t>području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("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Službeni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list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Grada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Subotice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",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br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15/13</w:t>
      </w:r>
      <w:r w:rsidR="003520AE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i</w:t>
      </w:r>
      <w:r w:rsidR="003520AE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10/25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), </w:t>
      </w:r>
      <w:r w:rsidR="00005C63">
        <w:rPr>
          <w:color w:val="000000" w:themeColor="text1"/>
          <w:spacing w:val="-2"/>
          <w:w w:val="105"/>
          <w:sz w:val="22"/>
          <w:szCs w:val="22"/>
          <w:lang w:val="hr-HR"/>
        </w:rPr>
        <w:t>Povjerenstvo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je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uputil</w:t>
      </w:r>
      <w:r w:rsidR="00005C63">
        <w:rPr>
          <w:color w:val="000000" w:themeColor="text1"/>
          <w:spacing w:val="-2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lastRenderedPageBreak/>
        <w:t>pr</w:t>
      </w:r>
      <w:r w:rsidR="00005C63">
        <w:rPr>
          <w:color w:val="000000" w:themeColor="text1"/>
          <w:spacing w:val="-2"/>
          <w:w w:val="105"/>
          <w:sz w:val="22"/>
          <w:szCs w:val="22"/>
          <w:lang w:val="hr-HR"/>
        </w:rPr>
        <w:t>ij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edlog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="00005C63">
        <w:rPr>
          <w:color w:val="000000" w:themeColor="text1"/>
          <w:spacing w:val="-2"/>
          <w:w w:val="105"/>
          <w:sz w:val="22"/>
          <w:szCs w:val="22"/>
          <w:lang w:val="hr-HR"/>
        </w:rPr>
        <w:t>g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radonačelniku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donošenje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R</w:t>
      </w:r>
      <w:r w:rsidR="00005C63">
        <w:rPr>
          <w:color w:val="000000" w:themeColor="text1"/>
          <w:spacing w:val="-2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ešenja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raspod</w:t>
      </w:r>
      <w:r w:rsidR="00005C63">
        <w:rPr>
          <w:color w:val="000000" w:themeColor="text1"/>
          <w:spacing w:val="-2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eli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sredstava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crkvama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</w:t>
      </w:r>
      <w:r w:rsidR="00005C63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erskim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zajednicama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202</w:t>
      </w:r>
      <w:r w:rsidR="003520AE" w:rsidRPr="00477C3F">
        <w:rPr>
          <w:color w:val="000000" w:themeColor="text1"/>
          <w:w w:val="105"/>
          <w:sz w:val="22"/>
          <w:szCs w:val="22"/>
          <w:lang w:val="hr-HR"/>
        </w:rPr>
        <w:t>5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godinu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</w:p>
    <w:p w14:paraId="0EB4EE2E" w14:textId="322068A3" w:rsidR="0060636B" w:rsidRPr="00477C3F" w:rsidRDefault="00005C63" w:rsidP="008F1B14">
      <w:pPr>
        <w:pStyle w:val="BodyText"/>
        <w:spacing w:before="1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w w:val="105"/>
          <w:sz w:val="22"/>
          <w:szCs w:val="22"/>
          <w:lang w:val="hr-HR"/>
        </w:rPr>
        <w:t>Sukladno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pr</w:t>
      </w:r>
      <w:r>
        <w:rPr>
          <w:color w:val="000000" w:themeColor="text1"/>
          <w:w w:val="105"/>
          <w:sz w:val="22"/>
          <w:szCs w:val="22"/>
          <w:lang w:val="hr-HR"/>
        </w:rPr>
        <w:t xml:space="preserve">ijedlogu 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>
        <w:rPr>
          <w:color w:val="000000" w:themeColor="text1"/>
          <w:w w:val="105"/>
          <w:sz w:val="22"/>
          <w:szCs w:val="22"/>
          <w:lang w:val="hr-HR"/>
        </w:rPr>
        <w:t>Povjerenstva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odlučeno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kao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dispozitivu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ovog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r</w:t>
      </w:r>
      <w:r>
        <w:rPr>
          <w:color w:val="000000" w:themeColor="text1"/>
          <w:spacing w:val="-2"/>
          <w:w w:val="105"/>
          <w:sz w:val="22"/>
          <w:szCs w:val="22"/>
          <w:lang w:val="hr-HR"/>
        </w:rPr>
        <w:t>j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ešenja</w:t>
      </w:r>
      <w:r w:rsidR="0060636B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.</w:t>
      </w:r>
    </w:p>
    <w:p w14:paraId="0992EF9E" w14:textId="5BE0EB61" w:rsidR="0060636B" w:rsidRPr="00477C3F" w:rsidRDefault="0060636B" w:rsidP="008F1B14">
      <w:pPr>
        <w:pStyle w:val="BodyText"/>
        <w:ind w:left="270" w:right="-3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sz w:val="22"/>
          <w:szCs w:val="22"/>
          <w:lang w:val="hr-HR"/>
        </w:rPr>
        <w:tab/>
      </w:r>
    </w:p>
    <w:p w14:paraId="64FF2796" w14:textId="5C34A470" w:rsidR="0060636B" w:rsidRPr="00477C3F" w:rsidRDefault="00477C3F" w:rsidP="008F1B14">
      <w:pPr>
        <w:pStyle w:val="BodyText"/>
        <w:spacing w:before="1"/>
        <w:ind w:right="-30" w:firstLine="72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b/>
          <w:color w:val="000000" w:themeColor="text1"/>
          <w:w w:val="105"/>
          <w:sz w:val="22"/>
          <w:szCs w:val="22"/>
          <w:lang w:val="hr-HR"/>
        </w:rPr>
        <w:t>Uput</w:t>
      </w:r>
      <w:r w:rsidR="00005C63">
        <w:rPr>
          <w:b/>
          <w:color w:val="000000" w:themeColor="text1"/>
          <w:w w:val="105"/>
          <w:sz w:val="22"/>
          <w:szCs w:val="22"/>
          <w:lang w:val="hr-HR"/>
        </w:rPr>
        <w:t>a</w:t>
      </w:r>
      <w:r w:rsidR="0060636B" w:rsidRPr="00477C3F">
        <w:rPr>
          <w:b/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b/>
          <w:color w:val="000000" w:themeColor="text1"/>
          <w:w w:val="105"/>
          <w:sz w:val="22"/>
          <w:szCs w:val="22"/>
          <w:lang w:val="hr-HR"/>
        </w:rPr>
        <w:t>o</w:t>
      </w:r>
      <w:r w:rsidR="00005C63">
        <w:rPr>
          <w:b/>
          <w:color w:val="000000" w:themeColor="text1"/>
          <w:w w:val="105"/>
          <w:sz w:val="22"/>
          <w:szCs w:val="22"/>
          <w:lang w:val="hr-HR"/>
        </w:rPr>
        <w:t xml:space="preserve"> </w:t>
      </w:r>
      <w:r w:rsidR="0060636B" w:rsidRPr="00477C3F">
        <w:rPr>
          <w:b/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b/>
          <w:color w:val="000000" w:themeColor="text1"/>
          <w:w w:val="105"/>
          <w:sz w:val="22"/>
          <w:szCs w:val="22"/>
          <w:lang w:val="hr-HR"/>
        </w:rPr>
        <w:t>pravnom</w:t>
      </w:r>
      <w:r w:rsidR="0060636B" w:rsidRPr="00477C3F">
        <w:rPr>
          <w:b/>
          <w:color w:val="000000" w:themeColor="text1"/>
          <w:w w:val="105"/>
          <w:sz w:val="22"/>
          <w:szCs w:val="22"/>
          <w:lang w:val="hr-HR"/>
        </w:rPr>
        <w:t xml:space="preserve"> </w:t>
      </w:r>
      <w:r w:rsidR="00005C63">
        <w:rPr>
          <w:b/>
          <w:color w:val="000000" w:themeColor="text1"/>
          <w:w w:val="105"/>
          <w:sz w:val="22"/>
          <w:szCs w:val="22"/>
          <w:lang w:val="hr-HR"/>
        </w:rPr>
        <w:t>lijeku</w:t>
      </w:r>
      <w:r w:rsidR="0060636B" w:rsidRPr="00477C3F">
        <w:rPr>
          <w:b/>
          <w:color w:val="000000" w:themeColor="text1"/>
          <w:w w:val="105"/>
          <w:sz w:val="22"/>
          <w:szCs w:val="22"/>
          <w:lang w:val="hr-HR"/>
        </w:rPr>
        <w:t xml:space="preserve">: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Ovo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</w:t>
      </w:r>
      <w:r w:rsidR="00005C63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ešenje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konačno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protiv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njega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nije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dopuštena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žalba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već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može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tužbom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pokrenuti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upravni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spor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kod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Upravnog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suda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Beogradu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roku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od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30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dana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od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dana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dostavljanja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R</w:t>
      </w:r>
      <w:r w:rsidR="00005C63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ešenja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.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Tužba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predaje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dva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prim</w:t>
      </w:r>
      <w:r w:rsidR="00005C63">
        <w:rPr>
          <w:color w:val="000000" w:themeColor="text1"/>
          <w:w w:val="105"/>
          <w:sz w:val="22"/>
          <w:szCs w:val="22"/>
          <w:lang w:val="hr-HR"/>
        </w:rPr>
        <w:t>j</w:t>
      </w:r>
      <w:r w:rsidRPr="00477C3F">
        <w:rPr>
          <w:color w:val="000000" w:themeColor="text1"/>
          <w:w w:val="105"/>
          <w:sz w:val="22"/>
          <w:szCs w:val="22"/>
          <w:lang w:val="hr-HR"/>
        </w:rPr>
        <w:t>erka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,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dokazom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uplati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sudske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005C63">
        <w:rPr>
          <w:color w:val="000000" w:themeColor="text1"/>
          <w:w w:val="105"/>
          <w:sz w:val="22"/>
          <w:szCs w:val="22"/>
          <w:lang w:val="hr-HR"/>
        </w:rPr>
        <w:t>pristojbe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iznosu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od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 xml:space="preserve"> 390,00 </w:t>
      </w:r>
      <w:r w:rsidRPr="00477C3F">
        <w:rPr>
          <w:color w:val="000000" w:themeColor="text1"/>
          <w:w w:val="105"/>
          <w:sz w:val="22"/>
          <w:szCs w:val="22"/>
          <w:lang w:val="hr-HR"/>
        </w:rPr>
        <w:t>dinara</w:t>
      </w:r>
      <w:r w:rsidR="0060636B" w:rsidRPr="00477C3F">
        <w:rPr>
          <w:color w:val="000000" w:themeColor="text1"/>
          <w:w w:val="105"/>
          <w:sz w:val="22"/>
          <w:szCs w:val="22"/>
          <w:lang w:val="hr-HR"/>
        </w:rPr>
        <w:t>.</w:t>
      </w:r>
    </w:p>
    <w:p w14:paraId="2B9E7F42" w14:textId="77777777" w:rsidR="0060636B" w:rsidRPr="00477C3F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r-HR"/>
        </w:rPr>
      </w:pPr>
    </w:p>
    <w:p w14:paraId="7A84D1AD" w14:textId="77777777" w:rsidR="000979AB" w:rsidRPr="00477C3F" w:rsidRDefault="000979AB" w:rsidP="0060636B">
      <w:pPr>
        <w:pStyle w:val="BodyText"/>
        <w:jc w:val="both"/>
        <w:rPr>
          <w:color w:val="000000" w:themeColor="text1"/>
          <w:sz w:val="22"/>
          <w:szCs w:val="22"/>
          <w:lang w:val="hr-HR"/>
        </w:rPr>
      </w:pPr>
    </w:p>
    <w:p w14:paraId="546CDDB8" w14:textId="77777777" w:rsidR="0060636B" w:rsidRPr="00477C3F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r-HR"/>
        </w:rPr>
      </w:pPr>
    </w:p>
    <w:p w14:paraId="6F82D00E" w14:textId="77777777" w:rsidR="0060636B" w:rsidRPr="00477C3F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r-HR"/>
        </w:rPr>
      </w:pPr>
    </w:p>
    <w:p w14:paraId="08749EBA" w14:textId="0A190638" w:rsidR="0060636B" w:rsidRPr="00477C3F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="005369F1" w:rsidRPr="00477C3F">
        <w:rPr>
          <w:color w:val="000000" w:themeColor="text1"/>
          <w:sz w:val="22"/>
          <w:szCs w:val="22"/>
          <w:lang w:val="hr-HR"/>
        </w:rPr>
        <w:tab/>
      </w:r>
      <w:r w:rsidR="00477C3F" w:rsidRPr="00477C3F">
        <w:rPr>
          <w:color w:val="000000" w:themeColor="text1"/>
          <w:sz w:val="22"/>
          <w:szCs w:val="22"/>
          <w:lang w:val="hr-HR"/>
        </w:rPr>
        <w:t>Gradonačelnik</w:t>
      </w:r>
    </w:p>
    <w:p w14:paraId="7CF9FFF0" w14:textId="77777777" w:rsidR="0060636B" w:rsidRPr="00477C3F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r-HR"/>
        </w:rPr>
      </w:pPr>
    </w:p>
    <w:p w14:paraId="66D1F0BB" w14:textId="77777777" w:rsidR="005369F1" w:rsidRPr="00477C3F" w:rsidRDefault="005369F1" w:rsidP="0060636B">
      <w:pPr>
        <w:pStyle w:val="BodyText"/>
        <w:jc w:val="both"/>
        <w:rPr>
          <w:color w:val="000000" w:themeColor="text1"/>
          <w:sz w:val="22"/>
          <w:szCs w:val="22"/>
          <w:lang w:val="hr-HR"/>
        </w:rPr>
      </w:pPr>
    </w:p>
    <w:p w14:paraId="1DDC8723" w14:textId="3188A85A" w:rsidR="0060636B" w:rsidRPr="00477C3F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Pr="00477C3F">
        <w:rPr>
          <w:color w:val="000000" w:themeColor="text1"/>
          <w:sz w:val="22"/>
          <w:szCs w:val="22"/>
          <w:lang w:val="hr-HR"/>
        </w:rPr>
        <w:tab/>
      </w:r>
      <w:r w:rsidR="008F1B14" w:rsidRPr="00477C3F">
        <w:rPr>
          <w:color w:val="000000" w:themeColor="text1"/>
          <w:sz w:val="22"/>
          <w:szCs w:val="22"/>
          <w:lang w:val="hr-HR"/>
        </w:rPr>
        <w:t xml:space="preserve">  </w:t>
      </w:r>
      <w:r w:rsidR="005369F1" w:rsidRPr="00477C3F">
        <w:rPr>
          <w:color w:val="000000" w:themeColor="text1"/>
          <w:sz w:val="22"/>
          <w:szCs w:val="22"/>
          <w:lang w:val="hr-HR"/>
        </w:rPr>
        <w:tab/>
        <w:t xml:space="preserve">  </w:t>
      </w:r>
      <w:r w:rsidR="00477C3F" w:rsidRPr="00477C3F">
        <w:rPr>
          <w:color w:val="000000" w:themeColor="text1"/>
          <w:sz w:val="22"/>
          <w:szCs w:val="22"/>
          <w:lang w:val="hr-HR"/>
        </w:rPr>
        <w:t>Stevan</w:t>
      </w:r>
      <w:r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sz w:val="22"/>
          <w:szCs w:val="22"/>
          <w:lang w:val="hr-HR"/>
        </w:rPr>
        <w:t>Bakić</w:t>
      </w:r>
      <w:r w:rsidR="00E12C9E" w:rsidRPr="00477C3F">
        <w:rPr>
          <w:color w:val="000000" w:themeColor="text1"/>
          <w:sz w:val="22"/>
          <w:szCs w:val="22"/>
          <w:lang w:val="hr-HR"/>
        </w:rPr>
        <w:t xml:space="preserve"> </w:t>
      </w:r>
      <w:r w:rsidR="00FD792A" w:rsidRPr="00FD792A">
        <w:rPr>
          <w:color w:val="000000" w:themeColor="text1"/>
          <w:sz w:val="22"/>
          <w:szCs w:val="22"/>
          <w:lang w:val="hr-HR"/>
        </w:rPr>
        <w:t>v.r.</w:t>
      </w:r>
    </w:p>
    <w:p w14:paraId="30390163" w14:textId="77777777" w:rsidR="0060636B" w:rsidRPr="00477C3F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r-HR"/>
        </w:rPr>
      </w:pPr>
    </w:p>
    <w:p w14:paraId="4176AF39" w14:textId="77777777" w:rsidR="0060636B" w:rsidRPr="00477C3F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r-HR"/>
        </w:rPr>
      </w:pPr>
    </w:p>
    <w:p w14:paraId="012D00EB" w14:textId="77777777" w:rsidR="0060636B" w:rsidRPr="00477C3F" w:rsidRDefault="0060636B" w:rsidP="0060636B">
      <w:pPr>
        <w:pStyle w:val="BodyText"/>
        <w:spacing w:before="100"/>
        <w:jc w:val="both"/>
        <w:rPr>
          <w:color w:val="000000" w:themeColor="text1"/>
          <w:sz w:val="22"/>
          <w:szCs w:val="22"/>
          <w:lang w:val="hr-HR"/>
        </w:rPr>
      </w:pPr>
    </w:p>
    <w:p w14:paraId="79D81349" w14:textId="77777777" w:rsidR="001605F7" w:rsidRPr="00477C3F" w:rsidRDefault="001605F7" w:rsidP="0060636B">
      <w:pPr>
        <w:pStyle w:val="BodyText"/>
        <w:spacing w:before="100"/>
        <w:jc w:val="both"/>
        <w:rPr>
          <w:color w:val="000000" w:themeColor="text1"/>
          <w:sz w:val="22"/>
          <w:szCs w:val="22"/>
          <w:lang w:val="hr-HR"/>
        </w:rPr>
      </w:pPr>
    </w:p>
    <w:p w14:paraId="3688D75E" w14:textId="3A3B197F" w:rsidR="000979AB" w:rsidRPr="00477C3F" w:rsidRDefault="00477C3F" w:rsidP="001605F7">
      <w:pPr>
        <w:pStyle w:val="BodyText"/>
        <w:ind w:firstLine="720"/>
        <w:jc w:val="both"/>
        <w:rPr>
          <w:b/>
          <w:bCs/>
          <w:color w:val="000000" w:themeColor="text1"/>
          <w:spacing w:val="-2"/>
          <w:w w:val="105"/>
          <w:sz w:val="22"/>
          <w:szCs w:val="22"/>
          <w:lang w:val="hr-HR"/>
        </w:rPr>
      </w:pPr>
      <w:r w:rsidRPr="00477C3F">
        <w:rPr>
          <w:b/>
          <w:bCs/>
          <w:color w:val="000000" w:themeColor="text1"/>
          <w:w w:val="105"/>
          <w:sz w:val="22"/>
          <w:szCs w:val="22"/>
          <w:lang w:val="hr-HR"/>
        </w:rPr>
        <w:t>Rešenje</w:t>
      </w:r>
      <w:r w:rsidR="0060636B" w:rsidRPr="00477C3F">
        <w:rPr>
          <w:b/>
          <w:bCs/>
          <w:color w:val="000000" w:themeColor="text1"/>
          <w:w w:val="105"/>
          <w:sz w:val="22"/>
          <w:szCs w:val="22"/>
          <w:lang w:val="hr-HR"/>
        </w:rPr>
        <w:t xml:space="preserve"> </w:t>
      </w:r>
      <w:r w:rsidRPr="00477C3F">
        <w:rPr>
          <w:b/>
          <w:bCs/>
          <w:color w:val="000000" w:themeColor="text1"/>
          <w:spacing w:val="-2"/>
          <w:w w:val="105"/>
          <w:sz w:val="22"/>
          <w:szCs w:val="22"/>
          <w:lang w:val="hr-HR"/>
        </w:rPr>
        <w:t>dostaviti</w:t>
      </w:r>
      <w:r w:rsidR="0060636B" w:rsidRPr="00477C3F">
        <w:rPr>
          <w:b/>
          <w:bCs/>
          <w:color w:val="000000" w:themeColor="text1"/>
          <w:spacing w:val="-2"/>
          <w:w w:val="105"/>
          <w:sz w:val="22"/>
          <w:szCs w:val="22"/>
          <w:lang w:val="hr-HR"/>
        </w:rPr>
        <w:t>:</w:t>
      </w:r>
    </w:p>
    <w:p w14:paraId="3ABAFA21" w14:textId="19183E33" w:rsidR="0060636B" w:rsidRPr="00477C3F" w:rsidRDefault="0060636B" w:rsidP="0060636B">
      <w:pPr>
        <w:pStyle w:val="BodyText"/>
        <w:spacing w:before="13" w:line="252" w:lineRule="auto"/>
        <w:ind w:right="4610"/>
        <w:jc w:val="both"/>
        <w:rPr>
          <w:color w:val="000000" w:themeColor="text1"/>
          <w:w w:val="105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1.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Sekretarijatu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finansije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Gradske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uprave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</w:p>
    <w:p w14:paraId="321AA625" w14:textId="33C91252" w:rsidR="0060636B" w:rsidRPr="00477C3F" w:rsidRDefault="0060636B" w:rsidP="008F1B14">
      <w:pPr>
        <w:pStyle w:val="BodyText"/>
        <w:spacing w:before="13" w:line="252" w:lineRule="auto"/>
        <w:ind w:right="3548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>2.</w:t>
      </w:r>
      <w:r w:rsidR="008F1B14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Sekretarijatu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za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društvene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delatnosti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Gradske</w:t>
      </w:r>
      <w:r w:rsidR="008F1B14"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uprave</w:t>
      </w:r>
    </w:p>
    <w:p w14:paraId="4364B155" w14:textId="459697E8" w:rsidR="0060636B" w:rsidRPr="00477C3F" w:rsidRDefault="0060636B" w:rsidP="0060636B">
      <w:pPr>
        <w:pStyle w:val="BodyText"/>
        <w:spacing w:before="13" w:line="252" w:lineRule="auto"/>
        <w:ind w:right="4610"/>
        <w:jc w:val="both"/>
        <w:rPr>
          <w:color w:val="000000" w:themeColor="text1"/>
          <w:sz w:val="22"/>
          <w:szCs w:val="22"/>
          <w:lang w:val="hr-HR"/>
        </w:rPr>
      </w:pP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3.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Arhivi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w w:val="105"/>
          <w:sz w:val="22"/>
          <w:szCs w:val="22"/>
          <w:lang w:val="hr-HR"/>
        </w:rPr>
        <w:t>Gradske</w:t>
      </w:r>
      <w:r w:rsidRPr="00477C3F">
        <w:rPr>
          <w:color w:val="000000" w:themeColor="text1"/>
          <w:w w:val="105"/>
          <w:sz w:val="22"/>
          <w:szCs w:val="22"/>
          <w:lang w:val="hr-HR"/>
        </w:rPr>
        <w:t xml:space="preserve"> </w:t>
      </w:r>
      <w:r w:rsidR="00477C3F" w:rsidRPr="00477C3F">
        <w:rPr>
          <w:color w:val="000000" w:themeColor="text1"/>
          <w:spacing w:val="-2"/>
          <w:w w:val="105"/>
          <w:sz w:val="22"/>
          <w:szCs w:val="22"/>
          <w:lang w:val="hr-HR"/>
        </w:rPr>
        <w:t>uprave</w:t>
      </w:r>
    </w:p>
    <w:p w14:paraId="08F3E632" w14:textId="77777777" w:rsidR="0060636B" w:rsidRPr="00477C3F" w:rsidRDefault="0060636B" w:rsidP="0060636B">
      <w:pPr>
        <w:pStyle w:val="BodyText"/>
        <w:rPr>
          <w:color w:val="000000" w:themeColor="text1"/>
          <w:sz w:val="22"/>
          <w:szCs w:val="22"/>
          <w:lang w:val="hr-HR"/>
        </w:rPr>
      </w:pPr>
    </w:p>
    <w:p w14:paraId="0FD2B740" w14:textId="77777777" w:rsidR="0060636B" w:rsidRPr="00477C3F" w:rsidRDefault="0060636B" w:rsidP="0060636B">
      <w:pPr>
        <w:pStyle w:val="BodyText"/>
        <w:spacing w:before="119"/>
        <w:rPr>
          <w:color w:val="000000" w:themeColor="text1"/>
          <w:sz w:val="22"/>
          <w:szCs w:val="22"/>
          <w:lang w:val="hr-HR"/>
        </w:rPr>
      </w:pPr>
    </w:p>
    <w:p w14:paraId="21CCD6BD" w14:textId="77777777" w:rsidR="0085149D" w:rsidRPr="00477C3F" w:rsidRDefault="0085149D">
      <w:pPr>
        <w:rPr>
          <w:lang w:val="hr-HR"/>
        </w:rPr>
      </w:pPr>
    </w:p>
    <w:sectPr w:rsidR="0085149D" w:rsidRPr="00477C3F" w:rsidSect="001605F7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0366"/>
    <w:multiLevelType w:val="hybridMultilevel"/>
    <w:tmpl w:val="3E58134A"/>
    <w:lvl w:ilvl="0" w:tplc="6CD0F11E">
      <w:numFmt w:val="bullet"/>
      <w:lvlText w:val="-"/>
      <w:lvlJc w:val="left"/>
      <w:pPr>
        <w:ind w:left="228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6"/>
        <w:spacing w:val="0"/>
        <w:w w:val="106"/>
        <w:sz w:val="21"/>
        <w:szCs w:val="21"/>
        <w:lang w:eastAsia="en-US" w:bidi="ar-SA"/>
      </w:rPr>
    </w:lvl>
    <w:lvl w:ilvl="1" w:tplc="C5FC0276">
      <w:numFmt w:val="bullet"/>
      <w:lvlText w:val="•"/>
      <w:lvlJc w:val="left"/>
      <w:pPr>
        <w:ind w:left="950" w:hanging="115"/>
      </w:pPr>
      <w:rPr>
        <w:rFonts w:hint="default"/>
        <w:lang w:eastAsia="en-US" w:bidi="ar-SA"/>
      </w:rPr>
    </w:lvl>
    <w:lvl w:ilvl="2" w:tplc="CB54EB90">
      <w:numFmt w:val="bullet"/>
      <w:lvlText w:val="•"/>
      <w:lvlJc w:val="left"/>
      <w:pPr>
        <w:ind w:left="1680" w:hanging="115"/>
      </w:pPr>
      <w:rPr>
        <w:rFonts w:hint="default"/>
        <w:lang w:eastAsia="en-US" w:bidi="ar-SA"/>
      </w:rPr>
    </w:lvl>
    <w:lvl w:ilvl="3" w:tplc="9322E204">
      <w:numFmt w:val="bullet"/>
      <w:lvlText w:val="•"/>
      <w:lvlJc w:val="left"/>
      <w:pPr>
        <w:ind w:left="2411" w:hanging="115"/>
      </w:pPr>
      <w:rPr>
        <w:rFonts w:hint="default"/>
        <w:lang w:eastAsia="en-US" w:bidi="ar-SA"/>
      </w:rPr>
    </w:lvl>
    <w:lvl w:ilvl="4" w:tplc="45007EFA">
      <w:numFmt w:val="bullet"/>
      <w:lvlText w:val="•"/>
      <w:lvlJc w:val="left"/>
      <w:pPr>
        <w:ind w:left="3141" w:hanging="115"/>
      </w:pPr>
      <w:rPr>
        <w:rFonts w:hint="default"/>
        <w:lang w:eastAsia="en-US" w:bidi="ar-SA"/>
      </w:rPr>
    </w:lvl>
    <w:lvl w:ilvl="5" w:tplc="E2965354">
      <w:numFmt w:val="bullet"/>
      <w:lvlText w:val="•"/>
      <w:lvlJc w:val="left"/>
      <w:pPr>
        <w:ind w:left="3872" w:hanging="115"/>
      </w:pPr>
      <w:rPr>
        <w:rFonts w:hint="default"/>
        <w:lang w:eastAsia="en-US" w:bidi="ar-SA"/>
      </w:rPr>
    </w:lvl>
    <w:lvl w:ilvl="6" w:tplc="1AD0DC34">
      <w:numFmt w:val="bullet"/>
      <w:lvlText w:val="•"/>
      <w:lvlJc w:val="left"/>
      <w:pPr>
        <w:ind w:left="4602" w:hanging="115"/>
      </w:pPr>
      <w:rPr>
        <w:rFonts w:hint="default"/>
        <w:lang w:eastAsia="en-US" w:bidi="ar-SA"/>
      </w:rPr>
    </w:lvl>
    <w:lvl w:ilvl="7" w:tplc="54BACADE">
      <w:numFmt w:val="bullet"/>
      <w:lvlText w:val="•"/>
      <w:lvlJc w:val="left"/>
      <w:pPr>
        <w:ind w:left="5332" w:hanging="115"/>
      </w:pPr>
      <w:rPr>
        <w:rFonts w:hint="default"/>
        <w:lang w:eastAsia="en-US" w:bidi="ar-SA"/>
      </w:rPr>
    </w:lvl>
    <w:lvl w:ilvl="8" w:tplc="6248C1E0">
      <w:numFmt w:val="bullet"/>
      <w:lvlText w:val="•"/>
      <w:lvlJc w:val="left"/>
      <w:pPr>
        <w:ind w:left="6063" w:hanging="115"/>
      </w:pPr>
      <w:rPr>
        <w:rFonts w:hint="default"/>
        <w:lang w:eastAsia="en-US" w:bidi="ar-SA"/>
      </w:rPr>
    </w:lvl>
  </w:abstractNum>
  <w:abstractNum w:abstractNumId="1" w15:restartNumberingAfterBreak="0">
    <w:nsid w:val="16C10C4E"/>
    <w:multiLevelType w:val="hybridMultilevel"/>
    <w:tmpl w:val="5344E1AE"/>
    <w:lvl w:ilvl="0" w:tplc="8C786E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305207618">
    <w:abstractNumId w:val="0"/>
  </w:num>
  <w:num w:numId="2" w16cid:durableId="4569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6B"/>
    <w:rsid w:val="00005C63"/>
    <w:rsid w:val="000500C5"/>
    <w:rsid w:val="000979AB"/>
    <w:rsid w:val="001103AC"/>
    <w:rsid w:val="001605F7"/>
    <w:rsid w:val="00190B4A"/>
    <w:rsid w:val="002329E7"/>
    <w:rsid w:val="00275631"/>
    <w:rsid w:val="002A2047"/>
    <w:rsid w:val="002D3CB2"/>
    <w:rsid w:val="002F10BB"/>
    <w:rsid w:val="003520AE"/>
    <w:rsid w:val="00380F8E"/>
    <w:rsid w:val="00456E4B"/>
    <w:rsid w:val="00457714"/>
    <w:rsid w:val="00477C3F"/>
    <w:rsid w:val="004F43AF"/>
    <w:rsid w:val="005369F1"/>
    <w:rsid w:val="00536CFE"/>
    <w:rsid w:val="00594F4F"/>
    <w:rsid w:val="005A4896"/>
    <w:rsid w:val="0060636B"/>
    <w:rsid w:val="006305A2"/>
    <w:rsid w:val="006413F3"/>
    <w:rsid w:val="006B02CA"/>
    <w:rsid w:val="0085149D"/>
    <w:rsid w:val="008B523B"/>
    <w:rsid w:val="008E0A56"/>
    <w:rsid w:val="008F1B14"/>
    <w:rsid w:val="008F6F0A"/>
    <w:rsid w:val="00912825"/>
    <w:rsid w:val="00921AE5"/>
    <w:rsid w:val="009C1451"/>
    <w:rsid w:val="009E6B80"/>
    <w:rsid w:val="009F0F97"/>
    <w:rsid w:val="00A060C7"/>
    <w:rsid w:val="00A15C19"/>
    <w:rsid w:val="00A21DCE"/>
    <w:rsid w:val="00A26780"/>
    <w:rsid w:val="00A7036D"/>
    <w:rsid w:val="00A847FB"/>
    <w:rsid w:val="00BA3EDB"/>
    <w:rsid w:val="00BA7487"/>
    <w:rsid w:val="00C60689"/>
    <w:rsid w:val="00CC6712"/>
    <w:rsid w:val="00E12C9E"/>
    <w:rsid w:val="00E46B18"/>
    <w:rsid w:val="00EA4C83"/>
    <w:rsid w:val="00F12B6B"/>
    <w:rsid w:val="00F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CDD5"/>
  <w15:docId w15:val="{A94CD6DA-F7AA-4E7B-8115-074E650B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6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60636B"/>
    <w:pPr>
      <w:ind w:left="924" w:right="1259"/>
      <w:jc w:val="center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link w:val="Heading6Char"/>
    <w:uiPriority w:val="1"/>
    <w:qFormat/>
    <w:rsid w:val="0060636B"/>
    <w:pPr>
      <w:ind w:left="5203"/>
      <w:jc w:val="both"/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60636B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1"/>
    <w:rsid w:val="0060636B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60636B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0636B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60636B"/>
  </w:style>
  <w:style w:type="paragraph" w:styleId="BalloonText">
    <w:name w:val="Balloon Text"/>
    <w:basedOn w:val="Normal"/>
    <w:link w:val="BalloonTextChar"/>
    <w:uiPriority w:val="99"/>
    <w:semiHidden/>
    <w:unhideWhenUsed/>
    <w:rsid w:val="00606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dragana.stamencic2024@outlook.com</cp:lastModifiedBy>
  <cp:revision>5</cp:revision>
  <cp:lastPrinted>2025-05-16T06:48:00Z</cp:lastPrinted>
  <dcterms:created xsi:type="dcterms:W3CDTF">2025-05-16T11:34:00Z</dcterms:created>
  <dcterms:modified xsi:type="dcterms:W3CDTF">2025-05-19T08:00:00Z</dcterms:modified>
</cp:coreProperties>
</file>